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46" w:rsidRPr="00BB5618" w:rsidRDefault="00EA4346" w:rsidP="00EA4346">
      <w:pPr>
        <w:jc w:val="center"/>
        <w:rPr>
          <w:b/>
          <w:bCs/>
          <w:rtl/>
        </w:rPr>
      </w:pPr>
      <w:r w:rsidRPr="00BB5618">
        <w:rPr>
          <w:rFonts w:hint="cs"/>
          <w:b/>
          <w:bCs/>
          <w:rtl/>
        </w:rPr>
        <w:t>מורות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כא</w:t>
      </w:r>
      <w:r>
        <w:rPr>
          <w:rFonts w:hint="cs"/>
          <w:b/>
          <w:bCs/>
          <w:rtl/>
        </w:rPr>
        <w:t>י</w:t>
      </w:r>
      <w:r w:rsidRPr="00BB5618">
        <w:rPr>
          <w:rFonts w:hint="cs"/>
          <w:b/>
          <w:bCs/>
          <w:rtl/>
        </w:rPr>
        <w:t>מהות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בכיתה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של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בית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ספר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יסודי</w:t>
      </w:r>
      <w:r w:rsidRPr="00BB5618">
        <w:rPr>
          <w:b/>
          <w:bCs/>
          <w:rtl/>
        </w:rPr>
        <w:t xml:space="preserve">: </w:t>
      </w:r>
      <w:r w:rsidRPr="00BB5618">
        <w:rPr>
          <w:rFonts w:hint="cs"/>
          <w:b/>
          <w:bCs/>
          <w:rtl/>
        </w:rPr>
        <w:t>משא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ומתן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סביב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צרכי</w:t>
      </w:r>
      <w:r>
        <w:rPr>
          <w:rFonts w:hint="cs"/>
          <w:b/>
          <w:bCs/>
          <w:rtl/>
        </w:rPr>
        <w:t>ם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עצמיים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וצ</w:t>
      </w:r>
      <w:r>
        <w:rPr>
          <w:rFonts w:hint="cs"/>
          <w:b/>
          <w:bCs/>
          <w:rtl/>
        </w:rPr>
        <w:t>ו</w:t>
      </w:r>
      <w:r w:rsidRPr="00BB5618">
        <w:rPr>
          <w:rFonts w:hint="cs"/>
          <w:b/>
          <w:bCs/>
          <w:rtl/>
        </w:rPr>
        <w:t>רכי</w:t>
      </w:r>
      <w:r w:rsidRPr="00BB5618">
        <w:rPr>
          <w:b/>
          <w:bCs/>
          <w:rtl/>
        </w:rPr>
        <w:t xml:space="preserve"> </w:t>
      </w:r>
      <w:r w:rsidRPr="00BB5618">
        <w:rPr>
          <w:rFonts w:hint="cs"/>
          <w:b/>
          <w:bCs/>
          <w:rtl/>
        </w:rPr>
        <w:t>אחרים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EA4346" w:rsidRPr="00FD4E9C" w:rsidRDefault="00EA4346" w:rsidP="00EA4346">
      <w:pPr>
        <w:bidi w:val="0"/>
        <w:jc w:val="left"/>
      </w:pPr>
      <w:r>
        <w:t>Jennifer Hauver James. (</w:t>
      </w:r>
      <w:proofErr w:type="gramStart"/>
      <w:r>
        <w:t>September,</w:t>
      </w:r>
      <w:proofErr w:type="gramEnd"/>
      <w:r>
        <w:t xml:space="preserve"> 2010). Teachers as mothers in the elementary classroom:  Negotiating the needs of self and other". </w:t>
      </w:r>
      <w:r>
        <w:rPr>
          <w:i/>
          <w:iCs/>
        </w:rPr>
        <w:t>Gender and Education</w:t>
      </w:r>
      <w:r>
        <w:t>, vol. 22, No. 5, pp. 521-534.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הרעיון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הוראה,</w:t>
      </w:r>
      <w:r>
        <w:rPr>
          <w:rtl/>
        </w:rPr>
        <w:t xml:space="preserve"> </w:t>
      </w:r>
      <w:r>
        <w:rPr>
          <w:rFonts w:hint="cs"/>
          <w:rtl/>
        </w:rPr>
        <w:t>כהמשך</w:t>
      </w:r>
      <w:r>
        <w:rPr>
          <w:rtl/>
        </w:rPr>
        <w:t xml:space="preserve"> </w:t>
      </w:r>
      <w:r>
        <w:rPr>
          <w:rFonts w:hint="cs"/>
          <w:rtl/>
        </w:rPr>
        <w:t>לתפקידים</w:t>
      </w:r>
      <w:r>
        <w:rPr>
          <w:rtl/>
        </w:rPr>
        <w:t xml:space="preserve"> </w:t>
      </w:r>
      <w:r>
        <w:rPr>
          <w:rFonts w:hint="cs"/>
          <w:rtl/>
        </w:rPr>
        <w:t>המסורתיים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אישה</w:t>
      </w:r>
      <w:r>
        <w:rPr>
          <w:rtl/>
        </w:rPr>
        <w:t xml:space="preserve"> </w:t>
      </w:r>
      <w:r>
        <w:rPr>
          <w:rFonts w:hint="cs"/>
          <w:rtl/>
        </w:rPr>
        <w:t>בבית,</w:t>
      </w:r>
      <w:r>
        <w:rPr>
          <w:rtl/>
        </w:rPr>
        <w:t xml:space="preserve"> </w:t>
      </w:r>
      <w:r>
        <w:rPr>
          <w:rFonts w:hint="cs"/>
          <w:rtl/>
        </w:rPr>
        <w:t>החל</w:t>
      </w:r>
      <w:r>
        <w:rPr>
          <w:rtl/>
        </w:rPr>
        <w:t xml:space="preserve"> </w:t>
      </w:r>
      <w:r>
        <w:rPr>
          <w:rFonts w:hint="cs"/>
          <w:rtl/>
        </w:rPr>
        <w:t>להתפתח</w:t>
      </w:r>
      <w:r>
        <w:rPr>
          <w:rtl/>
        </w:rPr>
        <w:t xml:space="preserve"> </w:t>
      </w:r>
      <w:r>
        <w:rPr>
          <w:rFonts w:hint="cs"/>
          <w:rtl/>
        </w:rPr>
        <w:t>בתחילת</w:t>
      </w:r>
      <w:r>
        <w:rPr>
          <w:rtl/>
        </w:rPr>
        <w:t xml:space="preserve"> </w:t>
      </w:r>
      <w:r>
        <w:rPr>
          <w:rFonts w:hint="cs"/>
          <w:rtl/>
        </w:rPr>
        <w:t>מאה</w:t>
      </w:r>
      <w:r>
        <w:rPr>
          <w:rtl/>
        </w:rPr>
        <w:t xml:space="preserve"> </w:t>
      </w:r>
      <w:r>
        <w:rPr>
          <w:rFonts w:hint="cs"/>
          <w:rtl/>
        </w:rPr>
        <w:t>ה-19,</w:t>
      </w:r>
      <w:r>
        <w:rPr>
          <w:rtl/>
        </w:rPr>
        <w:t xml:space="preserve">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הגברת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העומדות</w:t>
      </w:r>
      <w:r>
        <w:rPr>
          <w:rtl/>
        </w:rPr>
        <w:t xml:space="preserve"> </w:t>
      </w:r>
      <w:r>
        <w:rPr>
          <w:rFonts w:hint="cs"/>
          <w:rtl/>
        </w:rPr>
        <w:t>לפני</w:t>
      </w:r>
      <w:r>
        <w:rPr>
          <w:rtl/>
        </w:rPr>
        <w:t xml:space="preserve"> </w:t>
      </w:r>
      <w:r>
        <w:rPr>
          <w:rFonts w:hint="cs"/>
          <w:rtl/>
        </w:rPr>
        <w:t>גברים</w:t>
      </w:r>
      <w:r>
        <w:rPr>
          <w:rtl/>
        </w:rPr>
        <w:t xml:space="preserve"> </w:t>
      </w:r>
      <w:r>
        <w:rPr>
          <w:rFonts w:hint="cs"/>
          <w:rtl/>
        </w:rPr>
        <w:t>בתעשייה</w:t>
      </w:r>
      <w:r>
        <w:rPr>
          <w:rtl/>
        </w:rPr>
        <w:t xml:space="preserve"> </w:t>
      </w:r>
      <w:r>
        <w:rPr>
          <w:rFonts w:hint="cs"/>
          <w:rtl/>
        </w:rPr>
        <w:t>ובמסחר, נקראו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למלא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מקומם</w:t>
      </w:r>
      <w:r>
        <w:rPr>
          <w:rtl/>
        </w:rPr>
        <w:t xml:space="preserve"> </w:t>
      </w:r>
      <w:r>
        <w:rPr>
          <w:rFonts w:hint="cs"/>
          <w:rtl/>
        </w:rPr>
        <w:t>בחינוך</w:t>
      </w:r>
      <w:r>
        <w:rPr>
          <w:rtl/>
        </w:rPr>
        <w:t>.</w:t>
      </w:r>
      <w:r>
        <w:rPr>
          <w:rFonts w:hint="cs"/>
          <w:rtl/>
        </w:rPr>
        <w:t xml:space="preserve"> נשים</w:t>
      </w:r>
      <w:r>
        <w:rPr>
          <w:rtl/>
        </w:rPr>
        <w:t xml:space="preserve"> </w:t>
      </w:r>
      <w:r>
        <w:rPr>
          <w:rFonts w:hint="cs"/>
          <w:rtl/>
        </w:rPr>
        <w:t>נחשבו</w:t>
      </w:r>
      <w:r>
        <w:rPr>
          <w:rtl/>
        </w:rPr>
        <w:t xml:space="preserve"> </w:t>
      </w:r>
      <w:r>
        <w:rPr>
          <w:rFonts w:hint="cs"/>
          <w:rtl/>
        </w:rPr>
        <w:t>כמתאימות</w:t>
      </w:r>
      <w:r>
        <w:rPr>
          <w:rtl/>
        </w:rPr>
        <w:t xml:space="preserve">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להוראה</w:t>
      </w:r>
      <w:r>
        <w:rPr>
          <w:rtl/>
        </w:rPr>
        <w:t xml:space="preserve">,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מתאפיינות</w:t>
      </w:r>
      <w:r>
        <w:rPr>
          <w:rtl/>
        </w:rPr>
        <w:t xml:space="preserve"> </w:t>
      </w:r>
      <w:r>
        <w:rPr>
          <w:rFonts w:hint="cs"/>
          <w:rtl/>
        </w:rPr>
        <w:t>ביתר</w:t>
      </w:r>
      <w:r>
        <w:rPr>
          <w:rtl/>
        </w:rPr>
        <w:t xml:space="preserve"> </w:t>
      </w:r>
      <w:r>
        <w:rPr>
          <w:rFonts w:hint="cs"/>
          <w:rtl/>
        </w:rPr>
        <w:t>סבלנות</w:t>
      </w:r>
      <w:r>
        <w:rPr>
          <w:rtl/>
        </w:rPr>
        <w:t xml:space="preserve"> </w:t>
      </w:r>
      <w:r>
        <w:rPr>
          <w:rFonts w:hint="cs"/>
          <w:rtl/>
        </w:rPr>
        <w:t>וחוסן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הודגש</w:t>
      </w:r>
      <w:r>
        <w:rPr>
          <w:rtl/>
        </w:rPr>
        <w:t xml:space="preserve"> </w:t>
      </w: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האימהות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הילדים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. </w:t>
      </w:r>
      <w:r>
        <w:rPr>
          <w:rFonts w:hint="cs"/>
          <w:rtl/>
        </w:rPr>
        <w:t>קריאה של</w:t>
      </w:r>
      <w:r>
        <w:rPr>
          <w:rtl/>
        </w:rPr>
        <w:t xml:space="preserve"> </w:t>
      </w:r>
      <w:r>
        <w:rPr>
          <w:rFonts w:hint="cs"/>
          <w:rtl/>
        </w:rPr>
        <w:t>זיכרונות</w:t>
      </w:r>
      <w:r>
        <w:rPr>
          <w:rtl/>
        </w:rPr>
        <w:t xml:space="preserve"> </w:t>
      </w:r>
      <w:r>
        <w:rPr>
          <w:rFonts w:hint="cs"/>
          <w:rtl/>
        </w:rPr>
        <w:t>מורות</w:t>
      </w:r>
      <w:r>
        <w:rPr>
          <w:rtl/>
        </w:rPr>
        <w:t xml:space="preserve">, </w:t>
      </w:r>
      <w:r>
        <w:rPr>
          <w:rFonts w:hint="cs"/>
          <w:rtl/>
        </w:rPr>
        <w:t>שנכתבו</w:t>
      </w:r>
      <w:r>
        <w:rPr>
          <w:rtl/>
        </w:rPr>
        <w:t xml:space="preserve"> </w:t>
      </w:r>
      <w:r>
        <w:rPr>
          <w:rFonts w:hint="cs"/>
          <w:rtl/>
        </w:rPr>
        <w:t>החל</w:t>
      </w:r>
      <w:r>
        <w:rPr>
          <w:rtl/>
        </w:rPr>
        <w:t xml:space="preserve"> </w:t>
      </w:r>
      <w:r>
        <w:rPr>
          <w:rFonts w:hint="cs"/>
          <w:rtl/>
        </w:rPr>
        <w:t>מאמצע</w:t>
      </w:r>
      <w:r>
        <w:rPr>
          <w:rtl/>
        </w:rPr>
        <w:t xml:space="preserve"> </w:t>
      </w:r>
      <w:r>
        <w:rPr>
          <w:rFonts w:hint="cs"/>
          <w:rtl/>
        </w:rPr>
        <w:t>המאה ה-19</w:t>
      </w:r>
      <w:r>
        <w:rPr>
          <w:rtl/>
        </w:rPr>
        <w:t xml:space="preserve">, </w:t>
      </w:r>
      <w:r>
        <w:rPr>
          <w:rFonts w:hint="cs"/>
          <w:rtl/>
        </w:rPr>
        <w:t>מרקע</w:t>
      </w:r>
      <w:r>
        <w:rPr>
          <w:rtl/>
        </w:rPr>
        <w:t xml:space="preserve"> </w:t>
      </w:r>
      <w:r>
        <w:rPr>
          <w:rFonts w:hint="cs"/>
          <w:rtl/>
        </w:rPr>
        <w:t>תרבותי</w:t>
      </w:r>
      <w:r>
        <w:rPr>
          <w:rtl/>
        </w:rPr>
        <w:t xml:space="preserve"> </w:t>
      </w:r>
      <w:r>
        <w:rPr>
          <w:rFonts w:hint="cs"/>
          <w:rtl/>
        </w:rPr>
        <w:t>שונה,</w:t>
      </w:r>
      <w:r>
        <w:rPr>
          <w:rtl/>
        </w:rPr>
        <w:t xml:space="preserve"> </w:t>
      </w:r>
      <w:r>
        <w:rPr>
          <w:rFonts w:hint="cs"/>
          <w:rtl/>
        </w:rPr>
        <w:t>אכן</w:t>
      </w:r>
      <w:r>
        <w:rPr>
          <w:rtl/>
        </w:rPr>
        <w:t xml:space="preserve"> </w:t>
      </w:r>
      <w:r>
        <w:rPr>
          <w:rFonts w:hint="cs"/>
          <w:rtl/>
        </w:rPr>
        <w:t>מראה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שפת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נטמעה</w:t>
      </w:r>
      <w:r>
        <w:rPr>
          <w:rtl/>
        </w:rPr>
        <w:t xml:space="preserve"> </w:t>
      </w:r>
      <w:r>
        <w:rPr>
          <w:rFonts w:hint="cs"/>
          <w:rtl/>
        </w:rPr>
        <w:t>עמוק</w:t>
      </w:r>
      <w:r>
        <w:rPr>
          <w:rtl/>
        </w:rPr>
        <w:t xml:space="preserve"> </w:t>
      </w:r>
      <w:r>
        <w:rPr>
          <w:rFonts w:hint="cs"/>
          <w:rtl/>
        </w:rPr>
        <w:t>בתיאורי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והתפקידים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בוחרות</w:t>
      </w:r>
      <w:r>
        <w:rPr>
          <w:rtl/>
        </w:rPr>
        <w:t xml:space="preserve"> </w:t>
      </w:r>
      <w:r>
        <w:rPr>
          <w:rFonts w:hint="cs"/>
          <w:rtl/>
        </w:rPr>
        <w:t>לעצמן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תפקיד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כרחב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העברת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בתחומים</w:t>
      </w:r>
      <w:r>
        <w:rPr>
          <w:rtl/>
        </w:rPr>
        <w:t xml:space="preserve"> </w:t>
      </w:r>
      <w:r>
        <w:rPr>
          <w:rFonts w:hint="cs"/>
          <w:rtl/>
        </w:rPr>
        <w:t>כאלה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טבעי,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 </w:t>
      </w:r>
      <w:r>
        <w:rPr>
          <w:rFonts w:hint="cs"/>
          <w:rtl/>
        </w:rPr>
        <w:t>כעבודת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נחשבה</w:t>
      </w:r>
      <w:r>
        <w:rPr>
          <w:rtl/>
        </w:rPr>
        <w:t xml:space="preserve"> </w:t>
      </w:r>
      <w:r>
        <w:rPr>
          <w:rFonts w:hint="cs"/>
          <w:rtl/>
        </w:rPr>
        <w:t>קשורה</w:t>
      </w:r>
      <w:r>
        <w:rPr>
          <w:rtl/>
        </w:rPr>
        <w:t xml:space="preserve"> </w:t>
      </w:r>
      <w:r>
        <w:rPr>
          <w:rFonts w:hint="cs"/>
          <w:rtl/>
        </w:rPr>
        <w:t>לעבודות</w:t>
      </w:r>
      <w:r>
        <w:rPr>
          <w:rtl/>
        </w:rPr>
        <w:t xml:space="preserve"> </w:t>
      </w:r>
      <w:r>
        <w:rPr>
          <w:rFonts w:hint="cs"/>
          <w:rtl/>
        </w:rPr>
        <w:t>נשיות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,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אחיות</w:t>
      </w:r>
      <w:r>
        <w:rPr>
          <w:rtl/>
        </w:rPr>
        <w:t xml:space="preserve"> </w:t>
      </w:r>
      <w:r>
        <w:rPr>
          <w:rFonts w:hint="cs"/>
          <w:rtl/>
        </w:rPr>
        <w:t>ועובדות</w:t>
      </w:r>
      <w:r>
        <w:rPr>
          <w:rtl/>
        </w:rPr>
        <w:t xml:space="preserve"> </w:t>
      </w:r>
      <w:r>
        <w:rPr>
          <w:rFonts w:hint="cs"/>
          <w:rtl/>
        </w:rPr>
        <w:t>סוציאליות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המכנה</w:t>
      </w:r>
      <w:r>
        <w:rPr>
          <w:rtl/>
        </w:rPr>
        <w:t xml:space="preserve"> </w:t>
      </w:r>
      <w:r>
        <w:rPr>
          <w:rFonts w:hint="cs"/>
          <w:rtl/>
        </w:rPr>
        <w:t>המשותף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המקצועות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 </w:t>
      </w:r>
      <w:r>
        <w:rPr>
          <w:rFonts w:hint="cs"/>
          <w:rtl/>
        </w:rPr>
        <w:t>ברור</w:t>
      </w:r>
      <w:r>
        <w:rPr>
          <w:rtl/>
        </w:rPr>
        <w:t xml:space="preserve">: </w:t>
      </w:r>
      <w:r>
        <w:rPr>
          <w:rFonts w:hint="cs"/>
          <w:rtl/>
        </w:rPr>
        <w:t>טיפול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 </w:t>
      </w:r>
      <w:r>
        <w:rPr>
          <w:rFonts w:hint="cs"/>
          <w:rtl/>
        </w:rPr>
        <w:t>בתחומים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 xml:space="preserve">. </w:t>
      </w:r>
      <w:r>
        <w:rPr>
          <w:rFonts w:hint="cs"/>
          <w:rtl/>
        </w:rPr>
        <w:t>ההנחות</w:t>
      </w:r>
      <w:r>
        <w:rPr>
          <w:rtl/>
        </w:rPr>
        <w:t xml:space="preserve"> </w:t>
      </w:r>
      <w:r>
        <w:rPr>
          <w:rFonts w:hint="cs"/>
          <w:rtl/>
        </w:rPr>
        <w:t>התרבותיות</w:t>
      </w:r>
      <w:r>
        <w:rPr>
          <w:rtl/>
        </w:rPr>
        <w:t xml:space="preserve"> </w:t>
      </w:r>
      <w:r>
        <w:rPr>
          <w:rFonts w:hint="cs"/>
          <w:rtl/>
        </w:rPr>
        <w:t>על אודות</w:t>
      </w:r>
      <w:r>
        <w:rPr>
          <w:rtl/>
        </w:rPr>
        <w:t xml:space="preserve"> </w:t>
      </w:r>
      <w:r>
        <w:rPr>
          <w:rFonts w:hint="cs"/>
          <w:rtl/>
        </w:rPr>
        <w:t>הנטייה</w:t>
      </w:r>
      <w:r>
        <w:rPr>
          <w:rtl/>
        </w:rPr>
        <w:t xml:space="preserve"> </w:t>
      </w:r>
      <w:r>
        <w:rPr>
          <w:rFonts w:hint="cs"/>
          <w:rtl/>
        </w:rPr>
        <w:t>הטבעית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לאכפתיות</w:t>
      </w:r>
      <w:r>
        <w:rPr>
          <w:rtl/>
        </w:rPr>
        <w:t xml:space="preserve"> </w:t>
      </w:r>
      <w:r>
        <w:rPr>
          <w:rFonts w:hint="cs"/>
          <w:rtl/>
        </w:rPr>
        <w:t>ולטיפול</w:t>
      </w:r>
      <w:r>
        <w:rPr>
          <w:rtl/>
        </w:rPr>
        <w:t xml:space="preserve"> </w:t>
      </w:r>
      <w:r>
        <w:rPr>
          <w:rFonts w:hint="cs"/>
          <w:rtl/>
        </w:rPr>
        <w:t>תרמו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פמיניזציה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מקצוע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ההיסטוריה</w:t>
      </w:r>
      <w:r>
        <w:rPr>
          <w:rtl/>
        </w:rPr>
        <w:t>.</w:t>
      </w:r>
      <w:r w:rsidRPr="00B578FD">
        <w:rPr>
          <w:rtl/>
        </w:rPr>
        <w:t xml:space="preserve">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-200 </w:t>
      </w:r>
      <w:r>
        <w:rPr>
          <w:rFonts w:hint="cs"/>
          <w:rtl/>
        </w:rPr>
        <w:t>שנה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התפתחות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 </w:t>
      </w:r>
      <w:r>
        <w:rPr>
          <w:rFonts w:hint="cs"/>
          <w:rtl/>
        </w:rPr>
        <w:t>כמקצוע</w:t>
      </w:r>
      <w:r>
        <w:rPr>
          <w:rtl/>
        </w:rPr>
        <w:t xml:space="preserve"> </w:t>
      </w:r>
      <w:r>
        <w:rPr>
          <w:rFonts w:hint="cs"/>
          <w:rtl/>
        </w:rPr>
        <w:t>נשי</w:t>
      </w:r>
      <w:r>
        <w:rPr>
          <w:rtl/>
        </w:rPr>
        <w:t xml:space="preserve">, </w:t>
      </w:r>
      <w:r>
        <w:rPr>
          <w:rFonts w:hint="cs"/>
          <w:rtl/>
        </w:rPr>
        <w:t>מרבית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בארצות</w:t>
      </w:r>
      <w:r>
        <w:rPr>
          <w:rtl/>
        </w:rPr>
        <w:t xml:space="preserve"> </w:t>
      </w:r>
      <w:r>
        <w:rPr>
          <w:rFonts w:hint="cs"/>
          <w:rtl/>
        </w:rPr>
        <w:t>הברית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היסודיים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מגיע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-95% </w:t>
      </w:r>
      <w:r>
        <w:rPr>
          <w:rFonts w:hint="cs"/>
          <w:rtl/>
        </w:rPr>
        <w:t>מהצוות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(</w:t>
      </w:r>
      <w:r>
        <w:rPr>
          <w:rFonts w:hint="cs"/>
          <w:rtl/>
        </w:rPr>
        <w:t>ב</w:t>
      </w:r>
      <w:r>
        <w:rPr>
          <w:rtl/>
        </w:rPr>
        <w:t xml:space="preserve">-2005).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 </w:t>
      </w:r>
      <w:r>
        <w:rPr>
          <w:rFonts w:hint="cs"/>
          <w:rtl/>
        </w:rPr>
        <w:t>ההנחות</w:t>
      </w:r>
      <w:r>
        <w:rPr>
          <w:rtl/>
        </w:rPr>
        <w:t xml:space="preserve"> </w:t>
      </w:r>
      <w:r>
        <w:rPr>
          <w:rFonts w:hint="cs"/>
          <w:rtl/>
        </w:rPr>
        <w:t>הבסיסיות</w:t>
      </w:r>
      <w:r>
        <w:rPr>
          <w:rtl/>
        </w:rPr>
        <w:t xml:space="preserve"> </w:t>
      </w:r>
      <w:r>
        <w:rPr>
          <w:rFonts w:hint="cs"/>
          <w:rtl/>
        </w:rPr>
        <w:t>לגבי</w:t>
      </w:r>
      <w:r>
        <w:rPr>
          <w:rtl/>
        </w:rPr>
        <w:t xml:space="preserve"> </w:t>
      </w:r>
      <w:r>
        <w:rPr>
          <w:rFonts w:hint="cs"/>
          <w:rtl/>
        </w:rPr>
        <w:t>זהותן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מורות</w:t>
      </w:r>
      <w:r>
        <w:rPr>
          <w:rtl/>
        </w:rPr>
        <w:t xml:space="preserve">  </w:t>
      </w:r>
      <w:r>
        <w:rPr>
          <w:rFonts w:hint="cs"/>
          <w:rtl/>
        </w:rPr>
        <w:t>נשארו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כנן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והטיפול</w:t>
      </w:r>
      <w:r>
        <w:rPr>
          <w:rtl/>
        </w:rPr>
        <w:t xml:space="preserve"> (</w:t>
      </w:r>
      <w:r>
        <w:t>care</w:t>
      </w:r>
      <w:r>
        <w:rPr>
          <w:rtl/>
        </w:rPr>
        <w:t xml:space="preserve">)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הדוק</w:t>
      </w:r>
      <w:r>
        <w:rPr>
          <w:rtl/>
        </w:rPr>
        <w:t xml:space="preserve">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בחינוך</w:t>
      </w:r>
      <w:r>
        <w:rPr>
          <w:rtl/>
        </w:rPr>
        <w:t xml:space="preserve"> </w:t>
      </w:r>
      <w:r>
        <w:rPr>
          <w:rFonts w:hint="cs"/>
          <w:rtl/>
        </w:rPr>
        <w:t>טרום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היסודיים</w:t>
      </w:r>
      <w:r>
        <w:rPr>
          <w:rtl/>
        </w:rPr>
        <w:t xml:space="preserve">.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Noddings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התיאורטיקנית</w:t>
      </w:r>
      <w:r>
        <w:rPr>
          <w:rtl/>
        </w:rPr>
        <w:t xml:space="preserve"> </w:t>
      </w:r>
      <w:r>
        <w:rPr>
          <w:rFonts w:hint="cs"/>
          <w:rtl/>
        </w:rPr>
        <w:t>המובילה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אתיקת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בחינוך,</w:t>
      </w:r>
      <w:r>
        <w:rPr>
          <w:rtl/>
        </w:rPr>
        <w:t xml:space="preserve"> </w:t>
      </w:r>
      <w:r>
        <w:rPr>
          <w:rFonts w:hint="cs"/>
          <w:rtl/>
        </w:rPr>
        <w:t>מתארת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התהליך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וטיפול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כהחלפת</w:t>
      </w:r>
      <w:r>
        <w:rPr>
          <w:rtl/>
        </w:rPr>
        <w:t xml:space="preserve"> </w:t>
      </w:r>
      <w:r>
        <w:rPr>
          <w:rFonts w:hint="cs"/>
          <w:rtl/>
        </w:rPr>
        <w:t>צרכים</w:t>
      </w:r>
      <w:r>
        <w:rPr>
          <w:rtl/>
        </w:rPr>
        <w:t xml:space="preserve"> </w:t>
      </w:r>
      <w:r>
        <w:rPr>
          <w:rFonts w:hint="cs"/>
          <w:rtl/>
        </w:rPr>
        <w:t>ורצונות</w:t>
      </w:r>
      <w:r>
        <w:rPr>
          <w:rtl/>
        </w:rPr>
        <w:t xml:space="preserve"> </w:t>
      </w:r>
      <w:r>
        <w:rPr>
          <w:rFonts w:hint="cs"/>
          <w:rtl/>
        </w:rPr>
        <w:t>עצמיים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צרכים</w:t>
      </w:r>
      <w:r>
        <w:rPr>
          <w:rtl/>
        </w:rPr>
        <w:t xml:space="preserve"> </w:t>
      </w:r>
      <w:r>
        <w:rPr>
          <w:rFonts w:hint="cs"/>
          <w:rtl/>
        </w:rPr>
        <w:t>ורצונות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האחר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נודינגס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מציינת,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הדדיים</w:t>
      </w:r>
      <w:r>
        <w:rPr>
          <w:rtl/>
        </w:rPr>
        <w:t xml:space="preserve">: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צד</w:t>
      </w:r>
      <w:r>
        <w:rPr>
          <w:rtl/>
        </w:rPr>
        <w:t xml:space="preserve"> </w:t>
      </w:r>
      <w:r>
        <w:rPr>
          <w:rFonts w:hint="cs"/>
          <w:rtl/>
        </w:rPr>
        <w:t>מזהה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הצרכים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הצד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ונענה</w:t>
      </w:r>
      <w:r>
        <w:rPr>
          <w:rtl/>
        </w:rPr>
        <w:t xml:space="preserve"> </w:t>
      </w:r>
      <w:r>
        <w:rPr>
          <w:rFonts w:hint="cs"/>
          <w:rtl/>
        </w:rPr>
        <w:t>לרצונותיו</w:t>
      </w:r>
      <w:r>
        <w:rPr>
          <w:rtl/>
        </w:rPr>
        <w:t xml:space="preserve">. </w:t>
      </w:r>
      <w:r>
        <w:rPr>
          <w:rFonts w:hint="cs"/>
          <w:rtl/>
        </w:rPr>
        <w:t>בדומה</w:t>
      </w:r>
      <w:r>
        <w:rPr>
          <w:rtl/>
        </w:rPr>
        <w:t xml:space="preserve"> </w:t>
      </w:r>
      <w:r>
        <w:rPr>
          <w:rFonts w:hint="cs"/>
          <w:rtl/>
        </w:rPr>
        <w:t>ליחסי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>-</w:t>
      </w:r>
      <w:r>
        <w:rPr>
          <w:rFonts w:hint="cs"/>
          <w:rtl/>
        </w:rPr>
        <w:t>ילד</w:t>
      </w:r>
      <w:r>
        <w:rPr>
          <w:rtl/>
        </w:rPr>
        <w:t>,</w:t>
      </w:r>
      <w:r>
        <w:rPr>
          <w:rFonts w:hint="cs"/>
          <w:rtl/>
        </w:rPr>
        <w:t xml:space="preserve"> כך הם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בין מורה לתלמיד</w:t>
      </w:r>
      <w:r>
        <w:rPr>
          <w:rtl/>
        </w:rPr>
        <w:t xml:space="preserve">, </w:t>
      </w:r>
      <w:r>
        <w:rPr>
          <w:rFonts w:hint="cs"/>
          <w:rtl/>
        </w:rPr>
        <w:t>הדאגה</w:t>
      </w:r>
      <w:r>
        <w:rPr>
          <w:rtl/>
        </w:rPr>
        <w:t xml:space="preserve"> </w:t>
      </w:r>
      <w:r>
        <w:rPr>
          <w:rFonts w:hint="cs"/>
          <w:rtl/>
        </w:rPr>
        <w:t>והסיוע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מתוגמלת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ההבנה,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ההשפעה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אכן</w:t>
      </w:r>
      <w:r>
        <w:rPr>
          <w:rtl/>
        </w:rPr>
        <w:t xml:space="preserve"> </w:t>
      </w:r>
      <w:r>
        <w:rPr>
          <w:rFonts w:hint="cs"/>
          <w:rtl/>
        </w:rPr>
        <w:t>משמעותית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ואימהות</w:t>
      </w:r>
      <w:r>
        <w:rPr>
          <w:rtl/>
        </w:rPr>
        <w:t xml:space="preserve"> </w:t>
      </w:r>
      <w:r>
        <w:rPr>
          <w:rFonts w:hint="cs"/>
          <w:rtl/>
        </w:rPr>
        <w:t>מתוגמלות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הגברת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השיוך</w:t>
      </w:r>
      <w:r>
        <w:rPr>
          <w:rtl/>
        </w:rPr>
        <w:t xml:space="preserve"> </w:t>
      </w:r>
      <w:r>
        <w:rPr>
          <w:rFonts w:hint="cs"/>
          <w:rtl/>
        </w:rPr>
        <w:t>שמתפתחת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הפסיכולוגיים</w:t>
      </w:r>
      <w:r>
        <w:rPr>
          <w:rtl/>
        </w:rPr>
        <w:t xml:space="preserve"> </w:t>
      </w:r>
      <w:r>
        <w:rPr>
          <w:rFonts w:hint="cs"/>
          <w:rtl/>
        </w:rPr>
        <w:t>תומכים</w:t>
      </w:r>
      <w:r>
        <w:rPr>
          <w:rtl/>
        </w:rPr>
        <w:t xml:space="preserve"> </w:t>
      </w:r>
      <w:r>
        <w:rPr>
          <w:rFonts w:hint="cs"/>
          <w:rtl/>
        </w:rPr>
        <w:t>בהנחה,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אכפתיות</w:t>
      </w:r>
      <w:r>
        <w:rPr>
          <w:rtl/>
        </w:rPr>
        <w:t xml:space="preserve"> </w:t>
      </w:r>
      <w:r>
        <w:rPr>
          <w:rFonts w:hint="cs"/>
          <w:rtl/>
        </w:rPr>
        <w:t>וטיפול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האחר</w:t>
      </w:r>
      <w:r>
        <w:rPr>
          <w:rtl/>
        </w:rPr>
        <w:t xml:space="preserve"> </w:t>
      </w:r>
      <w:r>
        <w:rPr>
          <w:rFonts w:hint="cs"/>
          <w:rtl/>
        </w:rPr>
        <w:t>תואמים</w:t>
      </w:r>
      <w:r>
        <w:rPr>
          <w:rtl/>
        </w:rPr>
        <w:t xml:space="preserve"> </w:t>
      </w:r>
      <w:r>
        <w:rPr>
          <w:rFonts w:hint="cs"/>
          <w:rtl/>
        </w:rPr>
        <w:t>לצורך</w:t>
      </w:r>
      <w:r>
        <w:rPr>
          <w:rtl/>
        </w:rPr>
        <w:t xml:space="preserve"> </w:t>
      </w:r>
      <w:r>
        <w:rPr>
          <w:rFonts w:hint="cs"/>
          <w:rtl/>
        </w:rPr>
        <w:t>הנשי</w:t>
      </w:r>
      <w:r>
        <w:rPr>
          <w:rtl/>
        </w:rPr>
        <w:t xml:space="preserve"> </w:t>
      </w:r>
      <w:r>
        <w:rPr>
          <w:rFonts w:hint="cs"/>
          <w:rtl/>
        </w:rPr>
        <w:t>הטבעי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קשרים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שטוענת</w:t>
      </w:r>
      <w:r>
        <w:rPr>
          <w:rtl/>
        </w:rPr>
        <w:t xml:space="preserve"> </w:t>
      </w:r>
      <w:r>
        <w:t>Gilligan</w:t>
      </w:r>
      <w:r>
        <w:rPr>
          <w:rtl/>
        </w:rPr>
        <w:t xml:space="preserve">, </w:t>
      </w: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חיוני</w:t>
      </w:r>
      <w:r>
        <w:rPr>
          <w:rtl/>
        </w:rPr>
        <w:t xml:space="preserve"> </w:t>
      </w:r>
      <w:r>
        <w:rPr>
          <w:rFonts w:hint="cs"/>
          <w:rtl/>
        </w:rPr>
        <w:t>לכינון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נשית</w:t>
      </w:r>
      <w:r>
        <w:rPr>
          <w:rtl/>
        </w:rPr>
        <w:t xml:space="preserve">; </w:t>
      </w:r>
      <w:r>
        <w:rPr>
          <w:rFonts w:hint="cs"/>
          <w:rtl/>
        </w:rPr>
        <w:t>נערות</w:t>
      </w:r>
      <w:r>
        <w:rPr>
          <w:rtl/>
        </w:rPr>
        <w:t xml:space="preserve"> </w:t>
      </w:r>
      <w:r>
        <w:rPr>
          <w:rFonts w:hint="cs"/>
          <w:rtl/>
        </w:rPr>
        <w:t>מגדירות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האמפתיות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גיליגן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מבקרת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הדעה,</w:t>
      </w:r>
      <w:r>
        <w:rPr>
          <w:rtl/>
        </w:rPr>
        <w:t xml:space="preserve"> </w:t>
      </w:r>
      <w:r>
        <w:rPr>
          <w:rFonts w:hint="cs"/>
          <w:rtl/>
        </w:rPr>
        <w:t>שיחסי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בהכרח</w:t>
      </w:r>
      <w:r>
        <w:rPr>
          <w:rtl/>
        </w:rPr>
        <w:t xml:space="preserve"> </w:t>
      </w:r>
      <w:r>
        <w:rPr>
          <w:rFonts w:hint="cs"/>
          <w:rtl/>
        </w:rPr>
        <w:t>מבוססים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וטוענת,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מציאת</w:t>
      </w:r>
      <w:r>
        <w:rPr>
          <w:rtl/>
        </w:rPr>
        <w:t xml:space="preserve"> </w:t>
      </w:r>
      <w:r>
        <w:rPr>
          <w:rFonts w:hint="cs"/>
          <w:rtl/>
        </w:rPr>
        <w:t>התחום</w:t>
      </w:r>
      <w:r>
        <w:rPr>
          <w:rtl/>
        </w:rPr>
        <w:t xml:space="preserve"> </w:t>
      </w:r>
      <w:r>
        <w:rPr>
          <w:rFonts w:hint="cs"/>
          <w:rtl/>
        </w:rPr>
        <w:t>האמצעי,</w:t>
      </w:r>
      <w:r>
        <w:rPr>
          <w:rtl/>
        </w:rPr>
        <w:t xml:space="preserve"> </w:t>
      </w:r>
      <w:r>
        <w:rPr>
          <w:rFonts w:hint="cs"/>
          <w:rtl/>
        </w:rPr>
        <w:t>שכולל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האני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האחר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הביקורת</w:t>
      </w:r>
      <w:r>
        <w:rPr>
          <w:rtl/>
        </w:rPr>
        <w:t xml:space="preserve"> </w:t>
      </w:r>
      <w:r>
        <w:rPr>
          <w:rFonts w:hint="cs"/>
          <w:rtl/>
        </w:rPr>
        <w:t>שנמתחה</w:t>
      </w:r>
      <w:r>
        <w:rPr>
          <w:rtl/>
        </w:rPr>
        <w:t xml:space="preserve"> </w:t>
      </w:r>
      <w:r>
        <w:rPr>
          <w:rFonts w:hint="cs"/>
          <w:rtl/>
        </w:rPr>
        <w:t>נגד</w:t>
      </w:r>
      <w:r>
        <w:rPr>
          <w:rtl/>
        </w:rPr>
        <w:t xml:space="preserve"> </w:t>
      </w:r>
      <w:r>
        <w:rPr>
          <w:rFonts w:hint="cs"/>
          <w:rtl/>
        </w:rPr>
        <w:t>תורתה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גיליגן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טוענת,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הנטייה</w:t>
      </w:r>
      <w:r>
        <w:rPr>
          <w:rtl/>
        </w:rPr>
        <w:t xml:space="preserve"> </w:t>
      </w:r>
      <w:r>
        <w:rPr>
          <w:rFonts w:hint="cs"/>
          <w:rtl/>
        </w:rPr>
        <w:t>הטבעית</w:t>
      </w:r>
      <w:r>
        <w:rPr>
          <w:rtl/>
        </w:rPr>
        <w:t xml:space="preserve"> </w:t>
      </w:r>
      <w:r>
        <w:rPr>
          <w:rFonts w:hint="cs"/>
          <w:rtl/>
        </w:rPr>
        <w:t>לבניית</w:t>
      </w:r>
      <w:r>
        <w:rPr>
          <w:rtl/>
        </w:rPr>
        <w:t xml:space="preserve"> </w:t>
      </w:r>
      <w:r>
        <w:rPr>
          <w:rFonts w:hint="cs"/>
          <w:rtl/>
        </w:rPr>
        <w:t>הקשרים</w:t>
      </w:r>
      <w:r>
        <w:rPr>
          <w:rtl/>
        </w:rPr>
        <w:t xml:space="preserve"> </w:t>
      </w:r>
      <w:r>
        <w:rPr>
          <w:rFonts w:hint="cs"/>
          <w:rtl/>
        </w:rPr>
        <w:t>ואכפתיות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יכולה</w:t>
      </w:r>
      <w:r>
        <w:rPr>
          <w:rtl/>
        </w:rPr>
        <w:t xml:space="preserve"> </w:t>
      </w:r>
      <w:r>
        <w:rPr>
          <w:rFonts w:hint="cs"/>
          <w:rtl/>
        </w:rPr>
        <w:t>להסביר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העיצוב</w:t>
      </w:r>
      <w:r>
        <w:rPr>
          <w:rtl/>
        </w:rPr>
        <w:t xml:space="preserve"> </w:t>
      </w:r>
      <w:r>
        <w:rPr>
          <w:rFonts w:hint="cs"/>
          <w:rtl/>
        </w:rPr>
        <w:t>האישי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אישה</w:t>
      </w:r>
      <w:r>
        <w:rPr>
          <w:rtl/>
        </w:rPr>
        <w:t xml:space="preserve"> </w:t>
      </w:r>
      <w:r>
        <w:rPr>
          <w:rFonts w:hint="cs"/>
          <w:rtl/>
        </w:rPr>
        <w:t>ואישה</w:t>
      </w:r>
      <w:r>
        <w:rPr>
          <w:rtl/>
        </w:rPr>
        <w:t xml:space="preserve">; </w:t>
      </w:r>
      <w:r>
        <w:rPr>
          <w:rFonts w:hint="cs"/>
          <w:rtl/>
        </w:rPr>
        <w:t>מודגש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לקחת</w:t>
      </w:r>
      <w:r>
        <w:rPr>
          <w:rtl/>
        </w:rPr>
        <w:t xml:space="preserve"> </w:t>
      </w:r>
      <w:r>
        <w:rPr>
          <w:rFonts w:hint="cs"/>
          <w:rtl/>
        </w:rPr>
        <w:t>בחשבון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ההקשרים</w:t>
      </w:r>
      <w:r>
        <w:rPr>
          <w:rtl/>
        </w:rPr>
        <w:t xml:space="preserve"> </w:t>
      </w:r>
      <w:r>
        <w:rPr>
          <w:rFonts w:hint="cs"/>
          <w:rtl/>
        </w:rPr>
        <w:t>החברתיים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והתרבותיים</w:t>
      </w:r>
      <w:r>
        <w:rPr>
          <w:rtl/>
        </w:rPr>
        <w:t xml:space="preserve"> </w:t>
      </w:r>
      <w:r>
        <w:rPr>
          <w:rFonts w:hint="cs"/>
          <w:rtl/>
        </w:rPr>
        <w:t>שמכוננים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חוויית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.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זהויות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והגברים</w:t>
      </w:r>
      <w:r>
        <w:rPr>
          <w:rtl/>
        </w:rPr>
        <w:t xml:space="preserve"> </w:t>
      </w:r>
      <w:r>
        <w:rPr>
          <w:rFonts w:hint="cs"/>
          <w:rtl/>
        </w:rPr>
        <w:t>כדיכוטומיות</w:t>
      </w:r>
      <w:r>
        <w:rPr>
          <w:rtl/>
        </w:rPr>
        <w:t xml:space="preserve"> </w:t>
      </w:r>
      <w:r>
        <w:rPr>
          <w:rFonts w:hint="cs"/>
          <w:rtl/>
        </w:rPr>
        <w:t>מחלישה</w:t>
      </w:r>
      <w:r>
        <w:rPr>
          <w:rtl/>
        </w:rPr>
        <w:t xml:space="preserve"> </w:t>
      </w:r>
      <w:r>
        <w:rPr>
          <w:rFonts w:hint="cs"/>
          <w:rtl/>
        </w:rPr>
        <w:t>ושוללת</w:t>
      </w:r>
      <w:r>
        <w:rPr>
          <w:rtl/>
        </w:rPr>
        <w:t xml:space="preserve"> </w:t>
      </w:r>
      <w:r>
        <w:rPr>
          <w:rFonts w:hint="cs"/>
          <w:rtl/>
        </w:rPr>
        <w:t>מנשים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משלהן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כך,</w:t>
      </w:r>
      <w:r>
        <w:rPr>
          <w:rtl/>
        </w:rPr>
        <w:t xml:space="preserve"> </w:t>
      </w:r>
      <w:r>
        <w:rPr>
          <w:rFonts w:hint="cs"/>
          <w:rtl/>
        </w:rPr>
        <w:t>שתפיסת</w:t>
      </w:r>
      <w:r>
        <w:rPr>
          <w:rtl/>
        </w:rPr>
        <w:t xml:space="preserve"> </w:t>
      </w: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האימהות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ולהוראה</w:t>
      </w:r>
      <w:r>
        <w:rPr>
          <w:rtl/>
        </w:rPr>
        <w:t xml:space="preserve"> </w:t>
      </w:r>
      <w:r>
        <w:rPr>
          <w:rFonts w:hint="cs"/>
          <w:rtl/>
        </w:rPr>
        <w:t>באה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בפרקטיקה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>-</w:t>
      </w:r>
      <w:r>
        <w:rPr>
          <w:rFonts w:hint="cs"/>
          <w:rtl/>
        </w:rPr>
        <w:t>יומית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.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החוקרים</w:t>
      </w:r>
      <w:r>
        <w:rPr>
          <w:rtl/>
        </w:rPr>
        <w:t xml:space="preserve"> </w:t>
      </w:r>
      <w:r>
        <w:rPr>
          <w:rFonts w:hint="cs"/>
          <w:rtl/>
        </w:rPr>
        <w:t>לקשר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יכולה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שונה</w:t>
      </w:r>
      <w:r>
        <w:rPr>
          <w:rtl/>
        </w:rPr>
        <w:t xml:space="preserve">.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, </w:t>
      </w:r>
      <w:r>
        <w:rPr>
          <w:rFonts w:hint="cs"/>
          <w:rtl/>
        </w:rPr>
        <w:t>נטען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הבאת</w:t>
      </w:r>
      <w:r>
        <w:rPr>
          <w:rtl/>
        </w:rPr>
        <w:t xml:space="preserve"> </w:t>
      </w:r>
      <w:r>
        <w:rPr>
          <w:rFonts w:hint="cs"/>
          <w:rtl/>
        </w:rPr>
        <w:t>התכונות</w:t>
      </w:r>
      <w:r>
        <w:rPr>
          <w:rtl/>
        </w:rPr>
        <w:t xml:space="preserve"> </w:t>
      </w:r>
      <w:r>
        <w:rPr>
          <w:rFonts w:hint="cs"/>
          <w:rtl/>
        </w:rPr>
        <w:t>האימהיות</w:t>
      </w:r>
      <w:r>
        <w:rPr>
          <w:rtl/>
        </w:rPr>
        <w:t xml:space="preserve"> </w:t>
      </w:r>
      <w:r>
        <w:rPr>
          <w:rFonts w:hint="cs"/>
          <w:rtl/>
        </w:rPr>
        <w:t>לתוך</w:t>
      </w:r>
      <w:r>
        <w:rPr>
          <w:rtl/>
        </w:rPr>
        <w:t xml:space="preserve"> </w:t>
      </w:r>
      <w:r>
        <w:rPr>
          <w:rFonts w:hint="cs"/>
          <w:rtl/>
        </w:rPr>
        <w:t>הכיתה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רצוי</w:t>
      </w:r>
      <w:r>
        <w:rPr>
          <w:rtl/>
        </w:rPr>
        <w:t xml:space="preserve"> </w:t>
      </w:r>
      <w:r>
        <w:rPr>
          <w:rFonts w:hint="cs"/>
          <w:rtl/>
        </w:rPr>
        <w:t>וכי</w:t>
      </w:r>
      <w:r>
        <w:rPr>
          <w:rtl/>
        </w:rPr>
        <w:t xml:space="preserve"> </w:t>
      </w:r>
      <w:r>
        <w:rPr>
          <w:rFonts w:hint="cs"/>
          <w:rtl/>
        </w:rPr>
        <w:t>ערכים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אתיקת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משקפים</w:t>
      </w:r>
      <w:r>
        <w:rPr>
          <w:rtl/>
        </w:rPr>
        <w:t xml:space="preserve"> </w:t>
      </w:r>
      <w:r>
        <w:rPr>
          <w:rFonts w:hint="cs"/>
          <w:rtl/>
        </w:rPr>
        <w:t>עמדה</w:t>
      </w:r>
      <w:r>
        <w:rPr>
          <w:rtl/>
        </w:rPr>
        <w:t xml:space="preserve"> </w:t>
      </w:r>
      <w:r>
        <w:rPr>
          <w:rFonts w:hint="cs"/>
          <w:rtl/>
        </w:rPr>
        <w:t>אצילה</w:t>
      </w:r>
      <w:r>
        <w:rPr>
          <w:rtl/>
        </w:rPr>
        <w:t xml:space="preserve"> </w:t>
      </w:r>
      <w:r>
        <w:rPr>
          <w:rFonts w:hint="cs"/>
          <w:rtl/>
        </w:rPr>
        <w:t>ועליונה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ותורמים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לילדים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לחברה</w:t>
      </w:r>
      <w:r>
        <w:rPr>
          <w:rtl/>
        </w:rPr>
        <w:t xml:space="preserve"> </w:t>
      </w:r>
      <w:r>
        <w:rPr>
          <w:rFonts w:hint="cs"/>
          <w:rtl/>
        </w:rPr>
        <w:t>בכללותה</w:t>
      </w:r>
      <w:r>
        <w:rPr>
          <w:rtl/>
        </w:rPr>
        <w:t xml:space="preserve">.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, </w:t>
      </w:r>
      <w:r>
        <w:rPr>
          <w:rFonts w:hint="cs"/>
          <w:rtl/>
        </w:rPr>
        <w:t>חוקרות</w:t>
      </w:r>
      <w:r>
        <w:rPr>
          <w:rtl/>
        </w:rPr>
        <w:t xml:space="preserve"> </w:t>
      </w:r>
      <w:r>
        <w:rPr>
          <w:rFonts w:hint="cs"/>
          <w:rtl/>
        </w:rPr>
        <w:t>פמיניסטיות</w:t>
      </w:r>
      <w:r>
        <w:rPr>
          <w:rtl/>
        </w:rPr>
        <w:t xml:space="preserve"> </w:t>
      </w:r>
      <w:r>
        <w:rPr>
          <w:rFonts w:hint="cs"/>
          <w:rtl/>
        </w:rPr>
        <w:t>מנסות</w:t>
      </w:r>
      <w:r>
        <w:rPr>
          <w:rtl/>
        </w:rPr>
        <w:t xml:space="preserve"> </w:t>
      </w:r>
      <w:r>
        <w:rPr>
          <w:rFonts w:hint="cs"/>
          <w:rtl/>
        </w:rPr>
        <w:t>לנתח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המתחים</w:t>
      </w:r>
      <w:r>
        <w:rPr>
          <w:rtl/>
        </w:rPr>
        <w:t xml:space="preserve"> </w:t>
      </w:r>
      <w:r>
        <w:rPr>
          <w:rFonts w:hint="cs"/>
          <w:rtl/>
        </w:rPr>
        <w:t>הסמויים</w:t>
      </w:r>
      <w:r>
        <w:rPr>
          <w:rtl/>
        </w:rPr>
        <w:t xml:space="preserve"> </w:t>
      </w:r>
      <w:r>
        <w:rPr>
          <w:rFonts w:hint="cs"/>
          <w:rtl/>
        </w:rPr>
        <w:t>שקיימים</w:t>
      </w:r>
      <w:r>
        <w:rPr>
          <w:rtl/>
        </w:rPr>
        <w:t xml:space="preserve"> </w:t>
      </w:r>
      <w:r>
        <w:rPr>
          <w:rFonts w:hint="cs"/>
          <w:rtl/>
        </w:rPr>
        <w:t>בביצוע</w:t>
      </w:r>
      <w:r>
        <w:rPr>
          <w:rtl/>
        </w:rPr>
        <w:t xml:space="preserve"> </w:t>
      </w:r>
      <w:r>
        <w:rPr>
          <w:rFonts w:hint="cs"/>
          <w:rtl/>
        </w:rPr>
        <w:t>תפקידי</w:t>
      </w:r>
      <w:r>
        <w:rPr>
          <w:rtl/>
        </w:rPr>
        <w:t xml:space="preserve"> </w:t>
      </w:r>
      <w:r>
        <w:rPr>
          <w:rFonts w:hint="cs"/>
          <w:rtl/>
        </w:rPr>
        <w:t>הוראה</w:t>
      </w:r>
      <w:r>
        <w:rPr>
          <w:rtl/>
        </w:rPr>
        <w:t xml:space="preserve"> </w:t>
      </w:r>
      <w:r>
        <w:rPr>
          <w:rFonts w:hint="cs"/>
          <w:rtl/>
        </w:rPr>
        <w:t>ואימהות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. </w:t>
      </w:r>
      <w:r>
        <w:rPr>
          <w:rFonts w:hint="cs"/>
          <w:rtl/>
        </w:rPr>
        <w:t>נטען,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 </w:t>
      </w:r>
      <w:r>
        <w:rPr>
          <w:rFonts w:hint="cs"/>
          <w:rtl/>
        </w:rPr>
        <w:t>כמקצוע</w:t>
      </w:r>
      <w:r>
        <w:rPr>
          <w:rtl/>
        </w:rPr>
        <w:t xml:space="preserve"> </w:t>
      </w:r>
      <w:r>
        <w:rPr>
          <w:rFonts w:hint="cs"/>
          <w:rtl/>
        </w:rPr>
        <w:t>נשי</w:t>
      </w:r>
      <w:r>
        <w:rPr>
          <w:rtl/>
        </w:rPr>
        <w:t xml:space="preserve"> </w:t>
      </w:r>
      <w:r>
        <w:rPr>
          <w:rFonts w:hint="cs"/>
          <w:rtl/>
        </w:rPr>
        <w:t>בעיקרו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 </w:t>
      </w:r>
      <w:r>
        <w:rPr>
          <w:rFonts w:hint="cs"/>
          <w:rtl/>
        </w:rPr>
        <w:t>קידמה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האינטרסים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בתרבות</w:t>
      </w:r>
      <w:r>
        <w:rPr>
          <w:rtl/>
        </w:rPr>
        <w:t xml:space="preserve"> </w:t>
      </w:r>
      <w:r>
        <w:rPr>
          <w:rFonts w:hint="cs"/>
          <w:rtl/>
        </w:rPr>
        <w:t>המודרנית,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חיבלה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. </w:t>
      </w:r>
      <w:r>
        <w:rPr>
          <w:rFonts w:hint="cs"/>
          <w:rtl/>
        </w:rPr>
        <w:t>הפצת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הוראה</w:t>
      </w:r>
      <w:r>
        <w:rPr>
          <w:rtl/>
        </w:rPr>
        <w:t xml:space="preserve"> </w:t>
      </w:r>
      <w:r>
        <w:rPr>
          <w:rFonts w:hint="cs"/>
          <w:rtl/>
        </w:rPr>
        <w:t>כעבודה</w:t>
      </w:r>
      <w:r>
        <w:rPr>
          <w:rtl/>
        </w:rPr>
        <w:t xml:space="preserve"> </w:t>
      </w:r>
      <w:r>
        <w:rPr>
          <w:rFonts w:hint="cs"/>
          <w:rtl/>
        </w:rPr>
        <w:t>אימהית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הפטריארכלי</w:t>
      </w:r>
      <w:r>
        <w:rPr>
          <w:rtl/>
        </w:rPr>
        <w:t xml:space="preserve"> 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להערכה</w:t>
      </w:r>
      <w:r>
        <w:rPr>
          <w:rtl/>
        </w:rPr>
        <w:t xml:space="preserve"> </w:t>
      </w:r>
      <w:r>
        <w:rPr>
          <w:rFonts w:hint="cs"/>
          <w:rtl/>
        </w:rPr>
        <w:t>נמוכה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מקצוע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נטען,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עלינו</w:t>
      </w:r>
      <w:r>
        <w:rPr>
          <w:rtl/>
        </w:rPr>
        <w:t xml:space="preserve"> </w:t>
      </w:r>
      <w:r>
        <w:rPr>
          <w:rFonts w:hint="cs"/>
          <w:rtl/>
        </w:rPr>
        <w:t>להתייחס</w:t>
      </w:r>
      <w:r>
        <w:rPr>
          <w:rtl/>
        </w:rPr>
        <w:t xml:space="preserve"> </w:t>
      </w:r>
      <w:r>
        <w:rPr>
          <w:rFonts w:hint="cs"/>
          <w:rtl/>
        </w:rPr>
        <w:t>בביקורתיות</w:t>
      </w:r>
      <w:r>
        <w:rPr>
          <w:rtl/>
        </w:rPr>
        <w:t xml:space="preserve"> </w:t>
      </w:r>
      <w:r>
        <w:rPr>
          <w:rFonts w:hint="cs"/>
          <w:rtl/>
        </w:rPr>
        <w:t>להשלכות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אתיקת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במה</w:t>
      </w:r>
      <w:r>
        <w:rPr>
          <w:rtl/>
        </w:rPr>
        <w:t xml:space="preserve"> </w:t>
      </w:r>
      <w:r>
        <w:rPr>
          <w:rFonts w:hint="cs"/>
          <w:rtl/>
        </w:rPr>
        <w:t>שקשור</w:t>
      </w:r>
      <w:r>
        <w:rPr>
          <w:rtl/>
        </w:rPr>
        <w:t xml:space="preserve"> </w:t>
      </w:r>
      <w:r>
        <w:rPr>
          <w:rFonts w:hint="cs"/>
          <w:rtl/>
        </w:rPr>
        <w:t>לצורך</w:t>
      </w:r>
      <w:r>
        <w:rPr>
          <w:rtl/>
        </w:rPr>
        <w:t xml:space="preserve"> </w:t>
      </w:r>
      <w:r>
        <w:rPr>
          <w:rFonts w:hint="cs"/>
          <w:rtl/>
        </w:rPr>
        <w:t>בהקרבה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וכי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האוטנטיים</w:t>
      </w:r>
      <w:r>
        <w:rPr>
          <w:rtl/>
        </w:rPr>
        <w:t xml:space="preserve"> </w:t>
      </w:r>
      <w:r>
        <w:rPr>
          <w:rFonts w:hint="cs"/>
          <w:rtl/>
        </w:rPr>
        <w:t>צומחים</w:t>
      </w:r>
      <w:r>
        <w:rPr>
          <w:rtl/>
        </w:rPr>
        <w:t xml:space="preserve"> </w:t>
      </w:r>
      <w:r>
        <w:rPr>
          <w:rFonts w:hint="cs"/>
          <w:rtl/>
        </w:rPr>
        <w:t>מעמדת</w:t>
      </w:r>
      <w:r>
        <w:rPr>
          <w:rtl/>
        </w:rPr>
        <w:t xml:space="preserve"> </w:t>
      </w:r>
      <w:r>
        <w:rPr>
          <w:rFonts w:hint="cs"/>
          <w:rtl/>
        </w:rPr>
        <w:t>החירות</w:t>
      </w:r>
      <w:r>
        <w:rPr>
          <w:rtl/>
        </w:rPr>
        <w:t xml:space="preserve"> </w:t>
      </w:r>
      <w:r>
        <w:rPr>
          <w:rFonts w:hint="cs"/>
          <w:rtl/>
        </w:rPr>
        <w:t>וכוללים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לאחרים,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עצמית,</w:t>
      </w:r>
      <w:r>
        <w:rPr>
          <w:rtl/>
        </w:rPr>
        <w:t xml:space="preserve"> </w:t>
      </w:r>
      <w:r>
        <w:rPr>
          <w:rFonts w:hint="cs"/>
          <w:rtl/>
        </w:rPr>
        <w:t>שכן בנייה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הבסיס</w:t>
      </w:r>
      <w:r>
        <w:rPr>
          <w:rtl/>
        </w:rPr>
        <w:t xml:space="preserve"> </w:t>
      </w:r>
      <w:r>
        <w:rPr>
          <w:rFonts w:hint="cs"/>
          <w:rtl/>
        </w:rPr>
        <w:t>לטיפול</w:t>
      </w:r>
      <w:r>
        <w:rPr>
          <w:rtl/>
        </w:rPr>
        <w:t xml:space="preserve"> </w:t>
      </w:r>
      <w:r>
        <w:rPr>
          <w:rFonts w:hint="cs"/>
          <w:rtl/>
        </w:rPr>
        <w:t>באחר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על אף</w:t>
      </w:r>
      <w:r>
        <w:rPr>
          <w:rtl/>
        </w:rPr>
        <w:t xml:space="preserve"> </w:t>
      </w:r>
      <w:r>
        <w:rPr>
          <w:rFonts w:hint="cs"/>
          <w:rtl/>
        </w:rPr>
        <w:t>שהוויכוח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תפקיד</w:t>
      </w:r>
      <w:r>
        <w:rPr>
          <w:rtl/>
        </w:rPr>
        <w:t xml:space="preserve"> </w:t>
      </w:r>
      <w:r>
        <w:rPr>
          <w:rFonts w:hint="cs"/>
          <w:rtl/>
        </w:rPr>
        <w:t>החשיבה</w:t>
      </w:r>
      <w:r>
        <w:rPr>
          <w:rtl/>
        </w:rPr>
        <w:t xml:space="preserve"> </w:t>
      </w:r>
      <w:r>
        <w:rPr>
          <w:rFonts w:hint="cs"/>
          <w:rtl/>
        </w:rPr>
        <w:t>האימהית</w:t>
      </w:r>
      <w:r>
        <w:rPr>
          <w:rtl/>
        </w:rPr>
        <w:t xml:space="preserve"> </w:t>
      </w:r>
      <w:r>
        <w:rPr>
          <w:rFonts w:hint="cs"/>
          <w:rtl/>
        </w:rPr>
        <w:t>ואתיקת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בעבודת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הוא בעל</w:t>
      </w:r>
      <w:r>
        <w:rPr>
          <w:rtl/>
        </w:rPr>
        <w:t xml:space="preserve"> </w:t>
      </w:r>
      <w:r>
        <w:rPr>
          <w:rFonts w:hint="cs"/>
          <w:rtl/>
        </w:rPr>
        <w:t>השלכות</w:t>
      </w:r>
      <w:r>
        <w:rPr>
          <w:rtl/>
        </w:rPr>
        <w:t xml:space="preserve"> </w:t>
      </w:r>
      <w:r>
        <w:rPr>
          <w:rFonts w:hint="cs"/>
          <w:rtl/>
        </w:rPr>
        <w:t>מעשיות</w:t>
      </w:r>
      <w:r>
        <w:rPr>
          <w:rtl/>
        </w:rPr>
        <w:t xml:space="preserve"> </w:t>
      </w:r>
      <w:r>
        <w:rPr>
          <w:rFonts w:hint="cs"/>
          <w:rtl/>
        </w:rPr>
        <w:t>משמעותית</w:t>
      </w:r>
      <w:r>
        <w:rPr>
          <w:rtl/>
        </w:rPr>
        <w:t>,</w:t>
      </w:r>
      <w:r>
        <w:rPr>
          <w:rFonts w:hint="cs"/>
          <w:rtl/>
        </w:rPr>
        <w:t xml:space="preserve"> הדיון</w:t>
      </w:r>
      <w:r>
        <w:rPr>
          <w:rtl/>
        </w:rPr>
        <w:t xml:space="preserve"> </w:t>
      </w:r>
      <w:r>
        <w:rPr>
          <w:rFonts w:hint="cs"/>
          <w:rtl/>
        </w:rPr>
        <w:t>ברובו</w:t>
      </w:r>
      <w:r>
        <w:rPr>
          <w:rtl/>
        </w:rPr>
        <w:t xml:space="preserve"> </w:t>
      </w:r>
      <w:r>
        <w:rPr>
          <w:rFonts w:hint="cs"/>
          <w:rtl/>
        </w:rPr>
        <w:t>נשאר</w:t>
      </w:r>
      <w:r>
        <w:rPr>
          <w:rtl/>
        </w:rPr>
        <w:t xml:space="preserve"> </w:t>
      </w:r>
      <w:r>
        <w:rPr>
          <w:rFonts w:hint="cs"/>
          <w:rtl/>
        </w:rPr>
        <w:t>ברמה</w:t>
      </w:r>
      <w:r>
        <w:rPr>
          <w:rtl/>
        </w:rPr>
        <w:t xml:space="preserve"> </w:t>
      </w:r>
      <w:r>
        <w:rPr>
          <w:rFonts w:hint="cs"/>
          <w:rtl/>
        </w:rPr>
        <w:t>התיאורטית</w:t>
      </w:r>
      <w:r>
        <w:rPr>
          <w:rtl/>
        </w:rPr>
        <w:t xml:space="preserve">.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 </w:t>
      </w:r>
      <w:r>
        <w:rPr>
          <w:rFonts w:hint="cs"/>
          <w:rtl/>
        </w:rPr>
        <w:t>בא</w:t>
      </w:r>
      <w:r>
        <w:rPr>
          <w:rtl/>
        </w:rPr>
        <w:t xml:space="preserve"> </w:t>
      </w:r>
      <w:r>
        <w:rPr>
          <w:rFonts w:hint="cs"/>
          <w:rtl/>
        </w:rPr>
        <w:t>למלא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החסר</w:t>
      </w:r>
      <w:r>
        <w:rPr>
          <w:rtl/>
        </w:rPr>
        <w:t xml:space="preserve">.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שהחוקרים ביצעו</w:t>
      </w:r>
      <w:r>
        <w:rPr>
          <w:rtl/>
        </w:rPr>
        <w:t xml:space="preserve"> </w:t>
      </w:r>
      <w:r>
        <w:rPr>
          <w:rFonts w:hint="cs"/>
          <w:rtl/>
        </w:rPr>
        <w:t>מתמקד</w:t>
      </w:r>
      <w:r>
        <w:rPr>
          <w:rtl/>
        </w:rPr>
        <w:t xml:space="preserve"> </w:t>
      </w:r>
      <w:r>
        <w:rPr>
          <w:rFonts w:hint="cs"/>
          <w:rtl/>
        </w:rPr>
        <w:t>בחוויות</w:t>
      </w:r>
      <w:r>
        <w:rPr>
          <w:rtl/>
        </w:rPr>
        <w:t xml:space="preserve"> </w:t>
      </w:r>
      <w:r>
        <w:rPr>
          <w:rFonts w:hint="cs"/>
          <w:rtl/>
        </w:rPr>
        <w:t>של שש</w:t>
      </w:r>
      <w:r>
        <w:rPr>
          <w:rtl/>
        </w:rPr>
        <w:t xml:space="preserve">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יסודי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במוקד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עמדו</w:t>
      </w:r>
      <w:r>
        <w:rPr>
          <w:rtl/>
        </w:rPr>
        <w:t xml:space="preserve"> </w:t>
      </w:r>
      <w:r>
        <w:rPr>
          <w:rFonts w:hint="cs"/>
          <w:rtl/>
        </w:rPr>
        <w:t>ההיבטים</w:t>
      </w:r>
      <w:r>
        <w:rPr>
          <w:rtl/>
        </w:rPr>
        <w:t xml:space="preserve"> </w:t>
      </w:r>
      <w:r>
        <w:rPr>
          <w:rFonts w:hint="cs"/>
          <w:rtl/>
        </w:rPr>
        <w:t>השונים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הקשר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והטיפול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האחר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מקצוע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,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בעיני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.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נערך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מחצית</w:t>
      </w:r>
      <w:r>
        <w:rPr>
          <w:rtl/>
        </w:rPr>
        <w:t xml:space="preserve"> </w:t>
      </w:r>
      <w:r>
        <w:rPr>
          <w:rFonts w:hint="cs"/>
          <w:rtl/>
        </w:rPr>
        <w:t>שנה</w:t>
      </w:r>
      <w:r>
        <w:rPr>
          <w:rtl/>
        </w:rPr>
        <w:t xml:space="preserve"> </w:t>
      </w:r>
      <w:r>
        <w:rPr>
          <w:rFonts w:hint="cs"/>
          <w:rtl/>
        </w:rPr>
        <w:t>וכלל</w:t>
      </w:r>
      <w:r>
        <w:rPr>
          <w:rtl/>
        </w:rPr>
        <w:t xml:space="preserve"> </w:t>
      </w:r>
      <w:r>
        <w:rPr>
          <w:rFonts w:hint="cs"/>
          <w:rtl/>
        </w:rPr>
        <w:t>תצפיות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, </w:t>
      </w:r>
      <w:r>
        <w:rPr>
          <w:rFonts w:hint="cs"/>
          <w:rtl/>
        </w:rPr>
        <w:t>ראיונות</w:t>
      </w:r>
      <w:r>
        <w:rPr>
          <w:rtl/>
        </w:rPr>
        <w:t xml:space="preserve"> </w:t>
      </w:r>
      <w:r>
        <w:rPr>
          <w:rFonts w:hint="cs"/>
          <w:rtl/>
        </w:rPr>
        <w:t>אישיים</w:t>
      </w:r>
      <w:r>
        <w:rPr>
          <w:rtl/>
        </w:rPr>
        <w:t xml:space="preserve"> </w:t>
      </w:r>
      <w:r>
        <w:rPr>
          <w:rFonts w:hint="cs"/>
          <w:rtl/>
        </w:rPr>
        <w:t>ודיון</w:t>
      </w:r>
      <w:r>
        <w:rPr>
          <w:rtl/>
        </w:rPr>
        <w:t xml:space="preserve"> </w:t>
      </w:r>
      <w:r>
        <w:rPr>
          <w:rFonts w:hint="cs"/>
          <w:rtl/>
        </w:rPr>
        <w:t>קבוצתי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.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הספר,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נערך</w:t>
      </w:r>
      <w:r>
        <w:rPr>
          <w:rtl/>
        </w:rPr>
        <w:t xml:space="preserve"> </w:t>
      </w:r>
      <w:r>
        <w:rPr>
          <w:rFonts w:hint="cs"/>
          <w:rtl/>
        </w:rPr>
        <w:t>המחקר,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המתאפיין</w:t>
      </w:r>
      <w:r>
        <w:rPr>
          <w:rtl/>
        </w:rPr>
        <w:t xml:space="preserve"> </w:t>
      </w:r>
      <w:r>
        <w:rPr>
          <w:rFonts w:hint="cs"/>
          <w:rtl/>
        </w:rPr>
        <w:t>בכמות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משפחות</w:t>
      </w:r>
      <w:r>
        <w:rPr>
          <w:rtl/>
        </w:rPr>
        <w:t xml:space="preserve"> </w:t>
      </w:r>
      <w:r>
        <w:rPr>
          <w:rFonts w:hint="cs"/>
          <w:rtl/>
        </w:rPr>
        <w:t>מהגרים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לטיניים</w:t>
      </w:r>
      <w:r>
        <w:rPr>
          <w:rtl/>
        </w:rPr>
        <w:t xml:space="preserve">, </w:t>
      </w:r>
      <w:r>
        <w:rPr>
          <w:rFonts w:hint="cs"/>
          <w:rtl/>
        </w:rPr>
        <w:t>שרבים</w:t>
      </w:r>
      <w:r>
        <w:rPr>
          <w:rtl/>
        </w:rPr>
        <w:t xml:space="preserve">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חיים</w:t>
      </w:r>
      <w:r>
        <w:rPr>
          <w:rtl/>
        </w:rPr>
        <w:t xml:space="preserve"> </w:t>
      </w:r>
      <w:r>
        <w:rPr>
          <w:rFonts w:hint="cs"/>
          <w:rtl/>
        </w:rPr>
        <w:t>מתחת</w:t>
      </w:r>
      <w:r>
        <w:rPr>
          <w:rtl/>
        </w:rPr>
        <w:t xml:space="preserve"> </w:t>
      </w:r>
      <w:r>
        <w:rPr>
          <w:rFonts w:hint="cs"/>
          <w:rtl/>
        </w:rPr>
        <w:t>לקו</w:t>
      </w:r>
      <w:r>
        <w:rPr>
          <w:rtl/>
        </w:rPr>
        <w:t xml:space="preserve"> </w:t>
      </w:r>
      <w:r>
        <w:rPr>
          <w:rFonts w:hint="cs"/>
          <w:rtl/>
        </w:rPr>
        <w:t>העוני</w:t>
      </w:r>
      <w:r>
        <w:rPr>
          <w:rtl/>
        </w:rPr>
        <w:t xml:space="preserve">.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שהשתתפו</w:t>
      </w:r>
      <w:r>
        <w:rPr>
          <w:rtl/>
        </w:rPr>
        <w:t xml:space="preserve"> </w:t>
      </w:r>
      <w:r>
        <w:rPr>
          <w:rFonts w:hint="cs"/>
          <w:rtl/>
        </w:rPr>
        <w:t>במחקר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גרות</w:t>
      </w:r>
      <w:r>
        <w:rPr>
          <w:rtl/>
        </w:rPr>
        <w:t xml:space="preserve">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ומשתייכות</w:t>
      </w:r>
      <w:r>
        <w:rPr>
          <w:rtl/>
        </w:rPr>
        <w:t xml:space="preserve"> </w:t>
      </w:r>
      <w:r>
        <w:rPr>
          <w:rFonts w:hint="cs"/>
          <w:rtl/>
        </w:rPr>
        <w:t>למעמד</w:t>
      </w:r>
      <w:r>
        <w:rPr>
          <w:rtl/>
        </w:rPr>
        <w:t xml:space="preserve"> </w:t>
      </w:r>
      <w:r>
        <w:rPr>
          <w:rFonts w:hint="cs"/>
          <w:rtl/>
        </w:rPr>
        <w:t>הביניים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הממצא</w:t>
      </w:r>
      <w:r>
        <w:rPr>
          <w:rtl/>
        </w:rPr>
        <w:t xml:space="preserve"> </w:t>
      </w:r>
      <w:r>
        <w:rPr>
          <w:rFonts w:hint="cs"/>
          <w:rtl/>
        </w:rPr>
        <w:t>המרכזי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תפיסתן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המורות, בעיני עצמן,</w:t>
      </w:r>
      <w:r>
        <w:rPr>
          <w:rtl/>
        </w:rPr>
        <w:t xml:space="preserve"> </w:t>
      </w:r>
      <w:r>
        <w:rPr>
          <w:rFonts w:hint="cs"/>
          <w:rtl/>
        </w:rPr>
        <w:t>כדמות</w:t>
      </w:r>
      <w:r>
        <w:rPr>
          <w:rtl/>
        </w:rPr>
        <w:t xml:space="preserve"> </w:t>
      </w:r>
      <w:r>
        <w:rPr>
          <w:rFonts w:hint="cs"/>
          <w:rtl/>
        </w:rPr>
        <w:t>אימהית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. </w:t>
      </w:r>
      <w:r>
        <w:rPr>
          <w:rFonts w:hint="cs"/>
          <w:rtl/>
        </w:rPr>
        <w:t>דימוי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מקבל</w:t>
      </w:r>
      <w:r>
        <w:rPr>
          <w:rtl/>
        </w:rPr>
        <w:t xml:space="preserve"> </w:t>
      </w:r>
      <w:r>
        <w:rPr>
          <w:rFonts w:hint="cs"/>
          <w:rtl/>
        </w:rPr>
        <w:t>חיזוק</w:t>
      </w:r>
      <w:r>
        <w:rPr>
          <w:rtl/>
        </w:rPr>
        <w:t xml:space="preserve"> </w:t>
      </w:r>
      <w:r>
        <w:rPr>
          <w:rFonts w:hint="cs"/>
          <w:rtl/>
        </w:rPr>
        <w:t>מתפיסתן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האימהות</w:t>
      </w:r>
      <w:r>
        <w:rPr>
          <w:rtl/>
        </w:rPr>
        <w:t xml:space="preserve"> </w:t>
      </w:r>
      <w:r>
        <w:rPr>
          <w:rFonts w:hint="cs"/>
          <w:rtl/>
        </w:rPr>
        <w:t>הלקויה,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שאיתה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מתמודדים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בבתיהם</w:t>
      </w:r>
      <w:r>
        <w:rPr>
          <w:rtl/>
        </w:rPr>
        <w:t xml:space="preserve">. </w:t>
      </w:r>
      <w:r>
        <w:rPr>
          <w:rFonts w:hint="cs"/>
          <w:rtl/>
        </w:rPr>
        <w:t>האימהות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באה</w:t>
      </w:r>
      <w:r>
        <w:rPr>
          <w:rtl/>
        </w:rPr>
        <w:t xml:space="preserve"> </w:t>
      </w:r>
      <w:r>
        <w:rPr>
          <w:rFonts w:hint="cs"/>
          <w:rtl/>
        </w:rPr>
        <w:t>להשלים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שחסר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.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רואות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כאחראיות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ההתפתחות</w:t>
      </w:r>
      <w:r>
        <w:rPr>
          <w:rtl/>
        </w:rPr>
        <w:t xml:space="preserve"> </w:t>
      </w:r>
      <w:r>
        <w:rPr>
          <w:rFonts w:hint="cs"/>
          <w:rtl/>
        </w:rPr>
        <w:t>החברתית</w:t>
      </w:r>
      <w:r>
        <w:rPr>
          <w:rtl/>
        </w:rPr>
        <w:t xml:space="preserve">, </w:t>
      </w:r>
      <w:r>
        <w:rPr>
          <w:rFonts w:hint="cs"/>
          <w:rtl/>
        </w:rPr>
        <w:t>הרגשית</w:t>
      </w:r>
      <w:r>
        <w:rPr>
          <w:rtl/>
        </w:rPr>
        <w:t xml:space="preserve"> </w:t>
      </w:r>
      <w:r>
        <w:rPr>
          <w:rFonts w:hint="cs"/>
          <w:rtl/>
        </w:rPr>
        <w:t>והמוסרית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.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מהמורות</w:t>
      </w:r>
      <w:r>
        <w:rPr>
          <w:rtl/>
        </w:rPr>
        <w:t xml:space="preserve"> </w:t>
      </w:r>
      <w:r>
        <w:rPr>
          <w:rFonts w:hint="cs"/>
          <w:rtl/>
        </w:rPr>
        <w:t>מגדירה</w:t>
      </w:r>
      <w:r>
        <w:rPr>
          <w:rtl/>
        </w:rPr>
        <w:t xml:space="preserve"> </w:t>
      </w:r>
      <w:r>
        <w:rPr>
          <w:rFonts w:hint="cs"/>
          <w:rtl/>
        </w:rPr>
        <w:t>קצת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הדברים</w:t>
      </w:r>
      <w:r>
        <w:rPr>
          <w:rtl/>
        </w:rPr>
        <w:t xml:space="preserve"> </w:t>
      </w:r>
      <w:r>
        <w:rPr>
          <w:rFonts w:hint="cs"/>
          <w:rtl/>
        </w:rPr>
        <w:t>החסרים</w:t>
      </w:r>
      <w:r>
        <w:rPr>
          <w:rtl/>
        </w:rPr>
        <w:t xml:space="preserve"> </w:t>
      </w:r>
      <w:r>
        <w:rPr>
          <w:rFonts w:hint="cs"/>
          <w:rtl/>
        </w:rPr>
        <w:t>לתלמידים,</w:t>
      </w:r>
      <w:r>
        <w:rPr>
          <w:rtl/>
        </w:rPr>
        <w:t xml:space="preserve"> </w:t>
      </w:r>
      <w:r>
        <w:rPr>
          <w:rFonts w:hint="cs"/>
          <w:rtl/>
        </w:rPr>
        <w:t>שאותם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מנסה</w:t>
      </w:r>
      <w:r>
        <w:rPr>
          <w:rtl/>
        </w:rPr>
        <w:t xml:space="preserve"> </w:t>
      </w:r>
      <w:r>
        <w:rPr>
          <w:rFonts w:hint="cs"/>
          <w:rtl/>
        </w:rPr>
        <w:t>להעניק</w:t>
      </w:r>
      <w:r>
        <w:rPr>
          <w:rtl/>
        </w:rPr>
        <w:t xml:space="preserve">: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חיוביות</w:t>
      </w:r>
      <w:r>
        <w:rPr>
          <w:rtl/>
        </w:rPr>
        <w:t xml:space="preserve"> </w:t>
      </w:r>
      <w:r>
        <w:rPr>
          <w:rFonts w:hint="cs"/>
          <w:rtl/>
        </w:rPr>
        <w:t>משמעותיות</w:t>
      </w:r>
      <w:r>
        <w:rPr>
          <w:rtl/>
        </w:rPr>
        <w:t xml:space="preserve">,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ביטחון</w:t>
      </w:r>
      <w:r>
        <w:rPr>
          <w:rtl/>
        </w:rPr>
        <w:t xml:space="preserve"> </w:t>
      </w:r>
      <w:r>
        <w:rPr>
          <w:rFonts w:hint="cs"/>
          <w:rtl/>
        </w:rPr>
        <w:t>ויציבות</w:t>
      </w:r>
      <w:r>
        <w:rPr>
          <w:rtl/>
        </w:rPr>
        <w:t xml:space="preserve">, </w:t>
      </w:r>
      <w:r>
        <w:rPr>
          <w:rFonts w:hint="cs"/>
          <w:rtl/>
        </w:rPr>
        <w:t>הכנה</w:t>
      </w:r>
      <w:r>
        <w:rPr>
          <w:rtl/>
        </w:rPr>
        <w:t xml:space="preserve"> </w:t>
      </w:r>
      <w:r>
        <w:rPr>
          <w:rFonts w:hint="cs"/>
          <w:rtl/>
        </w:rPr>
        <w:t>לחיים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לכותלי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וכדומה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ההבדלים</w:t>
      </w:r>
      <w:r>
        <w:rPr>
          <w:rtl/>
        </w:rPr>
        <w:t xml:space="preserve">,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תמימות</w:t>
      </w:r>
      <w:r>
        <w:rPr>
          <w:rtl/>
        </w:rPr>
        <w:t xml:space="preserve"> </w:t>
      </w:r>
      <w:r>
        <w:rPr>
          <w:rFonts w:hint="cs"/>
          <w:rtl/>
        </w:rPr>
        <w:t>דעים</w:t>
      </w:r>
      <w:r>
        <w:rPr>
          <w:rtl/>
        </w:rPr>
        <w:t xml:space="preserve"> </w:t>
      </w:r>
      <w:r>
        <w:rPr>
          <w:rFonts w:hint="cs"/>
          <w:rtl/>
        </w:rPr>
        <w:t>בכך,</w:t>
      </w:r>
      <w:r>
        <w:rPr>
          <w:rtl/>
        </w:rPr>
        <w:t xml:space="preserve"> </w:t>
      </w:r>
      <w:r>
        <w:rPr>
          <w:rFonts w:hint="cs"/>
          <w:rtl/>
        </w:rPr>
        <w:t>שהתלמידים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מקבלים</w:t>
      </w:r>
      <w:r>
        <w:rPr>
          <w:rtl/>
        </w:rPr>
        <w:t xml:space="preserve"> </w:t>
      </w:r>
      <w:r>
        <w:rPr>
          <w:rFonts w:hint="cs"/>
          <w:rtl/>
        </w:rPr>
        <w:t>טיפול</w:t>
      </w:r>
      <w:r>
        <w:rPr>
          <w:rtl/>
        </w:rPr>
        <w:t xml:space="preserve"> </w:t>
      </w:r>
      <w:r>
        <w:rPr>
          <w:rFonts w:hint="cs"/>
          <w:rtl/>
        </w:rPr>
        <w:t>ותמיכה</w:t>
      </w:r>
      <w:r>
        <w:rPr>
          <w:rtl/>
        </w:rPr>
        <w:t xml:space="preserve"> </w:t>
      </w:r>
      <w:r>
        <w:rPr>
          <w:rFonts w:hint="cs"/>
          <w:rtl/>
        </w:rPr>
        <w:t>מתאימים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במילים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, </w:t>
      </w:r>
      <w:r>
        <w:rPr>
          <w:rFonts w:hint="cs"/>
          <w:rtl/>
        </w:rPr>
        <w:t>חשיבתן</w:t>
      </w:r>
      <w:r>
        <w:rPr>
          <w:rtl/>
        </w:rPr>
        <w:t xml:space="preserve"> </w:t>
      </w:r>
      <w:r>
        <w:rPr>
          <w:rFonts w:hint="cs"/>
          <w:rtl/>
        </w:rPr>
        <w:t>על אודות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בנויה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הקווים</w:t>
      </w:r>
      <w:r>
        <w:rPr>
          <w:rtl/>
        </w:rPr>
        <w:t xml:space="preserve"> </w:t>
      </w:r>
      <w:r>
        <w:rPr>
          <w:rFonts w:hint="cs"/>
          <w:rtl/>
        </w:rPr>
        <w:t>המנחים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דגם</w:t>
      </w:r>
      <w:r>
        <w:rPr>
          <w:rtl/>
        </w:rPr>
        <w:t xml:space="preserve"> </w:t>
      </w:r>
      <w:r>
        <w:rPr>
          <w:rFonts w:hint="cs"/>
          <w:rtl/>
        </w:rPr>
        <w:t>הליקוי</w:t>
      </w:r>
      <w:r>
        <w:rPr>
          <w:rtl/>
        </w:rPr>
        <w:t>" (</w:t>
      </w:r>
      <w:r>
        <w:t>deficit model</w:t>
      </w:r>
      <w:r>
        <w:rPr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שתואר</w:t>
      </w:r>
      <w:r>
        <w:rPr>
          <w:rtl/>
        </w:rPr>
        <w:t xml:space="preserve"> </w:t>
      </w:r>
      <w:r>
        <w:rPr>
          <w:rFonts w:hint="cs"/>
          <w:rtl/>
        </w:rPr>
        <w:t>בהרחבה</w:t>
      </w:r>
      <w:r>
        <w:rPr>
          <w:rtl/>
        </w:rPr>
        <w:t xml:space="preserve"> </w:t>
      </w:r>
      <w:r>
        <w:rPr>
          <w:rFonts w:hint="cs"/>
          <w:rtl/>
        </w:rPr>
        <w:t>בספרות המקצועית</w:t>
      </w:r>
      <w:r>
        <w:rPr>
          <w:rtl/>
        </w:rPr>
        <w:t xml:space="preserve">. </w:t>
      </w:r>
      <w:r>
        <w:rPr>
          <w:rFonts w:hint="cs"/>
          <w:rtl/>
        </w:rPr>
        <w:t>חשיבה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נוצרת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הבנה</w:t>
      </w:r>
      <w:r>
        <w:rPr>
          <w:rtl/>
        </w:rPr>
        <w:t xml:space="preserve"> </w:t>
      </w:r>
      <w:r>
        <w:rPr>
          <w:rFonts w:hint="cs"/>
          <w:rtl/>
        </w:rPr>
        <w:t>לחוויות</w:t>
      </w:r>
      <w:r>
        <w:rPr>
          <w:rtl/>
        </w:rPr>
        <w:t xml:space="preserve"> </w:t>
      </w:r>
      <w:r>
        <w:rPr>
          <w:rFonts w:hint="cs"/>
          <w:rtl/>
        </w:rPr>
        <w:t>ולהווי</w:t>
      </w:r>
      <w:r>
        <w:rPr>
          <w:rtl/>
        </w:rPr>
        <w:t xml:space="preserve"> </w:t>
      </w:r>
      <w:r>
        <w:rPr>
          <w:rFonts w:hint="cs"/>
          <w:rtl/>
        </w:rPr>
        <w:t>התרבותי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משפחות</w:t>
      </w:r>
      <w:r>
        <w:rPr>
          <w:rtl/>
        </w:rPr>
        <w:t xml:space="preserve"> </w:t>
      </w:r>
      <w:r>
        <w:rPr>
          <w:rFonts w:hint="cs"/>
          <w:rtl/>
        </w:rPr>
        <w:t>המהגרים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המשמעות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אימוץ</w:t>
      </w:r>
      <w:r>
        <w:rPr>
          <w:rtl/>
        </w:rPr>
        <w:t xml:space="preserve"> </w:t>
      </w:r>
      <w:r>
        <w:rPr>
          <w:rFonts w:hint="cs"/>
          <w:rtl/>
        </w:rPr>
        <w:t>התפקיד</w:t>
      </w:r>
      <w:r>
        <w:rPr>
          <w:rtl/>
        </w:rPr>
        <w:t xml:space="preserve"> </w:t>
      </w:r>
      <w:r>
        <w:rPr>
          <w:rFonts w:hint="cs"/>
          <w:rtl/>
        </w:rPr>
        <w:t>האימהי</w:t>
      </w:r>
      <w:r>
        <w:rPr>
          <w:rtl/>
        </w:rPr>
        <w:t xml:space="preserve"> </w:t>
      </w:r>
      <w:r>
        <w:rPr>
          <w:rFonts w:hint="cs"/>
          <w:rtl/>
        </w:rPr>
        <w:t>ולקיחת</w:t>
      </w:r>
      <w:r>
        <w:rPr>
          <w:rtl/>
        </w:rPr>
        <w:t xml:space="preserve"> </w:t>
      </w: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כה</w:t>
      </w:r>
      <w:r>
        <w:rPr>
          <w:rtl/>
        </w:rPr>
        <w:t xml:space="preserve"> </w:t>
      </w:r>
      <w:r>
        <w:rPr>
          <w:rFonts w:hint="cs"/>
          <w:rtl/>
        </w:rPr>
        <w:t>רחבה</w:t>
      </w:r>
      <w:r>
        <w:rPr>
          <w:rtl/>
        </w:rPr>
        <w:t xml:space="preserve"> </w:t>
      </w:r>
      <w:r>
        <w:rPr>
          <w:rFonts w:hint="cs"/>
          <w:rtl/>
        </w:rPr>
        <w:t>וכבדה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? </w:t>
      </w:r>
      <w:r>
        <w:rPr>
          <w:rFonts w:hint="cs"/>
          <w:rtl/>
        </w:rPr>
        <w:t>תפיסתן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תפקידן</w:t>
      </w:r>
      <w:r>
        <w:rPr>
          <w:rtl/>
        </w:rPr>
        <w:t xml:space="preserve"> </w:t>
      </w:r>
      <w:r>
        <w:rPr>
          <w:rFonts w:hint="cs"/>
          <w:rtl/>
        </w:rPr>
        <w:t>משקפת</w:t>
      </w:r>
      <w:r>
        <w:rPr>
          <w:rtl/>
        </w:rPr>
        <w:t xml:space="preserve"> </w:t>
      </w:r>
      <w:r>
        <w:rPr>
          <w:rFonts w:hint="cs"/>
          <w:rtl/>
        </w:rPr>
        <w:t>במידה</w:t>
      </w:r>
      <w:r>
        <w:rPr>
          <w:rtl/>
        </w:rPr>
        <w:t xml:space="preserve"> </w:t>
      </w:r>
      <w:r>
        <w:rPr>
          <w:rFonts w:hint="cs"/>
          <w:rtl/>
        </w:rPr>
        <w:t>ניכרת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הפטריארכלי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והטיפול</w:t>
      </w:r>
      <w:r>
        <w:rPr>
          <w:rtl/>
        </w:rPr>
        <w:t xml:space="preserve"> </w:t>
      </w:r>
      <w:r>
        <w:rPr>
          <w:rFonts w:hint="cs"/>
          <w:rtl/>
        </w:rPr>
        <w:t>באחרים</w:t>
      </w:r>
      <w:r>
        <w:rPr>
          <w:rtl/>
        </w:rPr>
        <w:t xml:space="preserve"> </w:t>
      </w:r>
      <w:r>
        <w:rPr>
          <w:rFonts w:hint="cs"/>
          <w:rtl/>
        </w:rPr>
        <w:t>כגורמים</w:t>
      </w:r>
      <w:r>
        <w:rPr>
          <w:rtl/>
        </w:rPr>
        <w:t xml:space="preserve"> </w:t>
      </w:r>
      <w:r>
        <w:rPr>
          <w:rFonts w:hint="cs"/>
          <w:rtl/>
        </w:rPr>
        <w:t>מרכזיים</w:t>
      </w:r>
      <w:r>
        <w:rPr>
          <w:rtl/>
        </w:rPr>
        <w:t xml:space="preserve"> </w:t>
      </w:r>
      <w:r>
        <w:rPr>
          <w:rFonts w:hint="cs"/>
          <w:rtl/>
        </w:rPr>
        <w:t>בחיי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.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מגדיר</w:t>
      </w:r>
      <w:r>
        <w:rPr>
          <w:rtl/>
        </w:rPr>
        <w:t xml:space="preserve"> </w:t>
      </w:r>
      <w:r>
        <w:rPr>
          <w:rFonts w:hint="cs"/>
          <w:rtl/>
        </w:rPr>
        <w:t>אכפתיות</w:t>
      </w:r>
      <w:r>
        <w:rPr>
          <w:rtl/>
        </w:rPr>
        <w:t xml:space="preserve"> </w:t>
      </w:r>
      <w:r>
        <w:rPr>
          <w:rFonts w:hint="cs"/>
          <w:rtl/>
        </w:rPr>
        <w:t>כדאגה</w:t>
      </w:r>
      <w:r>
        <w:rPr>
          <w:rtl/>
        </w:rPr>
        <w:t xml:space="preserve"> </w:t>
      </w:r>
      <w:r>
        <w:rPr>
          <w:rFonts w:hint="cs"/>
          <w:rtl/>
        </w:rPr>
        <w:t>לצורכי</w:t>
      </w:r>
      <w:r>
        <w:rPr>
          <w:rtl/>
        </w:rPr>
        <w:t xml:space="preserve"> </w:t>
      </w:r>
      <w:r>
        <w:rPr>
          <w:rFonts w:hint="cs"/>
          <w:rtl/>
        </w:rPr>
        <w:t>האחרים,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. </w:t>
      </w:r>
      <w:r>
        <w:rPr>
          <w:rFonts w:hint="cs"/>
          <w:rtl/>
        </w:rPr>
        <w:t>אכן</w:t>
      </w:r>
      <w:r>
        <w:rPr>
          <w:rtl/>
        </w:rPr>
        <w:t xml:space="preserve">, </w:t>
      </w:r>
      <w:r>
        <w:rPr>
          <w:rFonts w:hint="cs"/>
          <w:rtl/>
        </w:rPr>
        <w:t>מילוי</w:t>
      </w:r>
      <w:r>
        <w:rPr>
          <w:rtl/>
        </w:rPr>
        <w:t xml:space="preserve"> </w:t>
      </w:r>
      <w:r>
        <w:rPr>
          <w:rFonts w:hint="cs"/>
          <w:rtl/>
        </w:rPr>
        <w:t>תפקיד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דורש</w:t>
      </w:r>
      <w:r>
        <w:rPr>
          <w:rtl/>
        </w:rPr>
        <w:t xml:space="preserve"> </w:t>
      </w:r>
      <w:r>
        <w:rPr>
          <w:rFonts w:hint="cs"/>
          <w:rtl/>
        </w:rPr>
        <w:t>מהמורות</w:t>
      </w:r>
      <w:r>
        <w:rPr>
          <w:rtl/>
        </w:rPr>
        <w:t xml:space="preserve"> </w:t>
      </w:r>
      <w:r>
        <w:rPr>
          <w:rFonts w:hint="cs"/>
          <w:rtl/>
        </w:rPr>
        <w:t>להקדיש</w:t>
      </w:r>
      <w:r>
        <w:rPr>
          <w:rtl/>
        </w:rPr>
        <w:t xml:space="preserve"> </w:t>
      </w:r>
      <w:r>
        <w:rPr>
          <w:rFonts w:hint="cs"/>
          <w:rtl/>
        </w:rPr>
        <w:t>לעבודה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זמן,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לשעות</w:t>
      </w:r>
      <w:r>
        <w:rPr>
          <w:rtl/>
        </w:rPr>
        <w:t xml:space="preserve"> </w:t>
      </w:r>
      <w:r>
        <w:rPr>
          <w:rFonts w:hint="cs"/>
          <w:rtl/>
        </w:rPr>
        <w:t>העבודה</w:t>
      </w:r>
      <w:r>
        <w:rPr>
          <w:rtl/>
        </w:rPr>
        <w:t xml:space="preserve"> </w:t>
      </w:r>
      <w:r>
        <w:rPr>
          <w:rFonts w:hint="cs"/>
          <w:rtl/>
        </w:rPr>
        <w:t>הרגילות.</w:t>
      </w:r>
      <w:r>
        <w:rPr>
          <w:rtl/>
        </w:rPr>
        <w:t xml:space="preserve"> </w:t>
      </w:r>
      <w:r>
        <w:rPr>
          <w:rFonts w:hint="cs"/>
          <w:rtl/>
        </w:rPr>
        <w:t>מילוי תפקיד זה גם דורש מהן חוסן רגשי</w:t>
      </w:r>
      <w:r>
        <w:rPr>
          <w:rtl/>
        </w:rPr>
        <w:t xml:space="preserve"> </w:t>
      </w:r>
      <w:r>
        <w:rPr>
          <w:rFonts w:hint="cs"/>
          <w:rtl/>
        </w:rPr>
        <w:t>ופיזי</w:t>
      </w:r>
      <w:r>
        <w:rPr>
          <w:rtl/>
        </w:rPr>
        <w:t xml:space="preserve">. </w:t>
      </w:r>
      <w:r>
        <w:rPr>
          <w:rFonts w:hint="cs"/>
          <w:rtl/>
        </w:rPr>
        <w:t>מורה,</w:t>
      </w:r>
      <w:r>
        <w:rPr>
          <w:rtl/>
        </w:rPr>
        <w:t xml:space="preserve"> </w:t>
      </w:r>
      <w:r>
        <w:rPr>
          <w:rFonts w:hint="cs"/>
          <w:rtl/>
        </w:rPr>
        <w:t>המגלמת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האידיאל</w:t>
      </w:r>
      <w:r>
        <w:rPr>
          <w:rtl/>
        </w:rPr>
        <w:t xml:space="preserve"> </w:t>
      </w:r>
      <w:r>
        <w:rPr>
          <w:rFonts w:hint="cs"/>
          <w:rtl/>
        </w:rPr>
        <w:t>הזה,</w:t>
      </w:r>
      <w:r>
        <w:rPr>
          <w:rtl/>
        </w:rPr>
        <w:t xml:space="preserve"> </w:t>
      </w:r>
      <w:r>
        <w:rPr>
          <w:rFonts w:hint="cs"/>
          <w:rtl/>
        </w:rPr>
        <w:t>זוכה</w:t>
      </w:r>
      <w:r>
        <w:rPr>
          <w:rtl/>
        </w:rPr>
        <w:t xml:space="preserve"> </w:t>
      </w:r>
      <w:r>
        <w:rPr>
          <w:rFonts w:hint="cs"/>
          <w:rtl/>
        </w:rPr>
        <w:t>לתמיכה</w:t>
      </w:r>
      <w:r>
        <w:rPr>
          <w:rtl/>
        </w:rPr>
        <w:t xml:space="preserve"> </w:t>
      </w:r>
      <w:r>
        <w:rPr>
          <w:rFonts w:hint="cs"/>
          <w:rtl/>
        </w:rPr>
        <w:t>ולהערכה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עמיתות</w:t>
      </w:r>
      <w:r>
        <w:rPr>
          <w:rtl/>
        </w:rPr>
        <w:t xml:space="preserve">,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סטייה</w:t>
      </w:r>
      <w:r>
        <w:rPr>
          <w:rtl/>
        </w:rPr>
        <w:t xml:space="preserve"> </w:t>
      </w:r>
      <w:r>
        <w:rPr>
          <w:rFonts w:hint="cs"/>
          <w:rtl/>
        </w:rPr>
        <w:t>ממנו</w:t>
      </w:r>
      <w:r>
        <w:rPr>
          <w:rtl/>
        </w:rPr>
        <w:t xml:space="preserve"> </w:t>
      </w:r>
      <w:r>
        <w:rPr>
          <w:rFonts w:hint="cs"/>
          <w:rtl/>
        </w:rPr>
        <w:t>והדגשת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בדאגה</w:t>
      </w:r>
      <w:r>
        <w:rPr>
          <w:rtl/>
        </w:rPr>
        <w:t xml:space="preserve"> </w:t>
      </w:r>
      <w:r>
        <w:rPr>
          <w:rFonts w:hint="cs"/>
          <w:rtl/>
        </w:rPr>
        <w:t>לאינטרסים</w:t>
      </w:r>
      <w:r>
        <w:rPr>
          <w:rtl/>
        </w:rPr>
        <w:t xml:space="preserve"> </w:t>
      </w:r>
      <w:r>
        <w:rPr>
          <w:rFonts w:hint="cs"/>
          <w:rtl/>
        </w:rPr>
        <w:t>עצמיים</w:t>
      </w:r>
      <w:r>
        <w:rPr>
          <w:rtl/>
        </w:rPr>
        <w:t xml:space="preserve"> </w:t>
      </w:r>
      <w:r>
        <w:rPr>
          <w:rFonts w:hint="cs"/>
          <w:rtl/>
        </w:rPr>
        <w:t>נתקלת</w:t>
      </w:r>
      <w:r>
        <w:rPr>
          <w:rtl/>
        </w:rPr>
        <w:t xml:space="preserve"> </w:t>
      </w:r>
      <w:r>
        <w:rPr>
          <w:rFonts w:hint="cs"/>
          <w:rtl/>
        </w:rPr>
        <w:t>באי-הבנה</w:t>
      </w:r>
      <w:r>
        <w:rPr>
          <w:rtl/>
        </w:rPr>
        <w:t xml:space="preserve">. </w:t>
      </w:r>
      <w:r>
        <w:rPr>
          <w:rFonts w:hint="cs"/>
          <w:rtl/>
        </w:rPr>
        <w:t>צרכיה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מוכרים</w:t>
      </w:r>
      <w:r>
        <w:rPr>
          <w:rtl/>
        </w:rPr>
        <w:t xml:space="preserve"> </w:t>
      </w:r>
      <w:r>
        <w:rPr>
          <w:rFonts w:hint="cs"/>
          <w:rtl/>
        </w:rPr>
        <w:t>כלגיטימיים.</w:t>
      </w:r>
      <w:r>
        <w:rPr>
          <w:rtl/>
        </w:rPr>
        <w:t xml:space="preserve"> </w:t>
      </w:r>
      <w:r>
        <w:rPr>
          <w:rFonts w:hint="cs"/>
          <w:rtl/>
        </w:rPr>
        <w:t>מצופה</w:t>
      </w:r>
      <w:r>
        <w:rPr>
          <w:rtl/>
        </w:rPr>
        <w:t xml:space="preserve"> </w:t>
      </w:r>
      <w:r>
        <w:rPr>
          <w:rFonts w:hint="cs"/>
          <w:rtl/>
        </w:rPr>
        <w:t>ממנה ליישם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הדימוי</w:t>
      </w:r>
      <w:r>
        <w:rPr>
          <w:rtl/>
        </w:rPr>
        <w:t xml:space="preserve"> </w:t>
      </w:r>
      <w:r>
        <w:rPr>
          <w:rFonts w:hint="cs"/>
          <w:rtl/>
        </w:rPr>
        <w:t>המסורתי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אכפתיות,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הקרבה</w:t>
      </w:r>
      <w:r>
        <w:rPr>
          <w:rtl/>
        </w:rPr>
        <w:t xml:space="preserve"> </w:t>
      </w:r>
      <w:r>
        <w:rPr>
          <w:rFonts w:hint="cs"/>
          <w:rtl/>
        </w:rPr>
        <w:t>אישית.</w:t>
      </w:r>
      <w:r>
        <w:rPr>
          <w:rtl/>
        </w:rPr>
        <w:t xml:space="preserve">  </w:t>
      </w:r>
      <w:r>
        <w:rPr>
          <w:rFonts w:hint="cs"/>
          <w:rtl/>
        </w:rPr>
        <w:t>הנרטיבים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מזכירים,</w:t>
      </w:r>
      <w:r>
        <w:rPr>
          <w:rtl/>
        </w:rPr>
        <w:t xml:space="preserve"> </w:t>
      </w: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מסוימת,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מילותיו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פריירה</w:t>
      </w:r>
      <w:proofErr w:type="spellEnd"/>
      <w:r>
        <w:rPr>
          <w:rtl/>
        </w:rPr>
        <w:t xml:space="preserve">: </w:t>
      </w:r>
      <w:r>
        <w:rPr>
          <w:rFonts w:hint="cs"/>
          <w:rtl/>
        </w:rPr>
        <w:t>המדוכאים</w:t>
      </w:r>
      <w:r>
        <w:rPr>
          <w:rtl/>
        </w:rPr>
        <w:t xml:space="preserve"> </w:t>
      </w:r>
      <w:r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ובעונה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עצמם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המדכאים</w:t>
      </w:r>
      <w:r>
        <w:rPr>
          <w:rtl/>
        </w:rPr>
        <w:t xml:space="preserve"> </w:t>
      </w:r>
      <w:r>
        <w:rPr>
          <w:rFonts w:hint="cs"/>
          <w:rtl/>
        </w:rPr>
        <w:t>שאת</w:t>
      </w:r>
      <w:r>
        <w:rPr>
          <w:rtl/>
        </w:rPr>
        <w:t xml:space="preserve"> </w:t>
      </w:r>
      <w:r>
        <w:rPr>
          <w:rFonts w:hint="cs"/>
          <w:rtl/>
        </w:rPr>
        <w:t>תודעתם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הפנימו</w:t>
      </w:r>
      <w:r>
        <w:rPr>
          <w:rtl/>
        </w:rPr>
        <w:t xml:space="preserve">. </w:t>
      </w:r>
      <w:r>
        <w:rPr>
          <w:rFonts w:hint="cs"/>
          <w:rtl/>
        </w:rPr>
        <w:t>אכן</w:t>
      </w:r>
      <w:r>
        <w:rPr>
          <w:rtl/>
        </w:rPr>
        <w:t xml:space="preserve"> </w:t>
      </w:r>
      <w:r>
        <w:rPr>
          <w:rFonts w:hint="cs"/>
          <w:rtl/>
        </w:rPr>
        <w:t>התוצאה</w:t>
      </w:r>
      <w:r>
        <w:rPr>
          <w:rtl/>
        </w:rPr>
        <w:t xml:space="preserve"> </w:t>
      </w:r>
      <w:r>
        <w:rPr>
          <w:rFonts w:hint="cs"/>
          <w:rtl/>
        </w:rPr>
        <w:t>הפרדוקסאלית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הפמיניסטי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אתיקת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בחינוך</w:t>
      </w:r>
      <w:r>
        <w:rPr>
          <w:rtl/>
        </w:rPr>
        <w:t xml:space="preserve"> </w:t>
      </w:r>
      <w:r>
        <w:rPr>
          <w:rFonts w:hint="cs"/>
          <w:rtl/>
        </w:rPr>
        <w:t>הוא,</w:t>
      </w:r>
      <w:r>
        <w:rPr>
          <w:rtl/>
        </w:rPr>
        <w:t xml:space="preserve"> </w:t>
      </w:r>
      <w:r>
        <w:rPr>
          <w:rFonts w:hint="cs"/>
          <w:rtl/>
        </w:rPr>
        <w:t>שהקרבה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הפכה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לגורם</w:t>
      </w:r>
      <w:r>
        <w:rPr>
          <w:rtl/>
        </w:rPr>
        <w:t xml:space="preserve"> </w:t>
      </w:r>
      <w:r>
        <w:rPr>
          <w:rFonts w:hint="cs"/>
          <w:rtl/>
        </w:rPr>
        <w:t>המרכזי</w:t>
      </w:r>
      <w:r>
        <w:rPr>
          <w:rtl/>
        </w:rPr>
        <w:t xml:space="preserve"> </w:t>
      </w:r>
      <w:r>
        <w:rPr>
          <w:rFonts w:hint="cs"/>
          <w:rtl/>
        </w:rPr>
        <w:t>בתודעה</w:t>
      </w:r>
      <w:r>
        <w:rPr>
          <w:rtl/>
        </w:rPr>
        <w:t xml:space="preserve"> </w:t>
      </w:r>
      <w:r>
        <w:rPr>
          <w:rFonts w:hint="cs"/>
          <w:rtl/>
        </w:rPr>
        <w:t>העצמית</w:t>
      </w:r>
      <w:r>
        <w:rPr>
          <w:rtl/>
        </w:rPr>
        <w:t xml:space="preserve"> </w:t>
      </w:r>
      <w:r>
        <w:rPr>
          <w:rFonts w:hint="cs"/>
          <w:rtl/>
        </w:rPr>
        <w:t>ובזהות</w:t>
      </w:r>
      <w:r>
        <w:rPr>
          <w:rtl/>
        </w:rPr>
        <w:t xml:space="preserve"> </w:t>
      </w:r>
      <w:r>
        <w:rPr>
          <w:rFonts w:hint="cs"/>
          <w:rtl/>
        </w:rPr>
        <w:t>המקצועית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. </w:t>
      </w:r>
      <w:r>
        <w:rPr>
          <w:rFonts w:hint="cs"/>
          <w:rtl/>
        </w:rPr>
        <w:t>מרבית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במחקר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מרוצות</w:t>
      </w:r>
      <w:r>
        <w:rPr>
          <w:rtl/>
        </w:rPr>
        <w:t xml:space="preserve"> </w:t>
      </w:r>
      <w:r>
        <w:rPr>
          <w:rFonts w:hint="cs"/>
          <w:rtl/>
        </w:rPr>
        <w:t>מהמצב</w:t>
      </w:r>
      <w:r>
        <w:rPr>
          <w:rtl/>
        </w:rPr>
        <w:t xml:space="preserve"> </w:t>
      </w:r>
      <w:r>
        <w:rPr>
          <w:rFonts w:hint="cs"/>
          <w:rtl/>
        </w:rPr>
        <w:t>והדגישו,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עצם</w:t>
      </w:r>
      <w:r>
        <w:rPr>
          <w:rtl/>
        </w:rPr>
        <w:t xml:space="preserve"> </w:t>
      </w:r>
      <w:r>
        <w:rPr>
          <w:rFonts w:hint="cs"/>
          <w:rtl/>
        </w:rPr>
        <w:t>הטיפול</w:t>
      </w:r>
      <w:r>
        <w:rPr>
          <w:rtl/>
        </w:rPr>
        <w:t xml:space="preserve"> </w:t>
      </w:r>
      <w:r>
        <w:rPr>
          <w:rFonts w:hint="cs"/>
          <w:rtl/>
        </w:rPr>
        <w:t>בבעיות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סיפוק</w:t>
      </w:r>
      <w:r>
        <w:rPr>
          <w:rtl/>
        </w:rPr>
        <w:t xml:space="preserve"> </w:t>
      </w:r>
      <w:r>
        <w:rPr>
          <w:rFonts w:hint="cs"/>
          <w:rtl/>
        </w:rPr>
        <w:t>ומהווה</w:t>
      </w:r>
      <w:r>
        <w:rPr>
          <w:rtl/>
        </w:rPr>
        <w:t xml:space="preserve"> </w:t>
      </w:r>
      <w:r>
        <w:rPr>
          <w:rFonts w:hint="cs"/>
          <w:rtl/>
        </w:rPr>
        <w:t>תגמול</w:t>
      </w:r>
      <w:r>
        <w:rPr>
          <w:rtl/>
        </w:rPr>
        <w:t xml:space="preserve"> </w:t>
      </w:r>
      <w:r>
        <w:rPr>
          <w:rFonts w:hint="cs"/>
          <w:rtl/>
        </w:rPr>
        <w:t>מספיק</w:t>
      </w:r>
      <w:r>
        <w:rPr>
          <w:rtl/>
        </w:rPr>
        <w:t xml:space="preserve">.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לטפל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האחרים</w:t>
      </w:r>
      <w:r>
        <w:rPr>
          <w:rtl/>
        </w:rPr>
        <w:t xml:space="preserve">. </w:t>
      </w:r>
      <w:r>
        <w:rPr>
          <w:rFonts w:hint="cs"/>
          <w:rtl/>
        </w:rPr>
        <w:t>בהקשר זה ניתן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השלכות</w:t>
      </w:r>
      <w:r>
        <w:rPr>
          <w:rtl/>
        </w:rPr>
        <w:t>:</w:t>
      </w:r>
    </w:p>
    <w:p w:rsidR="00EA4346" w:rsidRDefault="00EA4346" w:rsidP="00EA4346">
      <w:pPr>
        <w:numPr>
          <w:ilvl w:val="0"/>
          <w:numId w:val="10"/>
        </w:numPr>
      </w:pP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נמצאות</w:t>
      </w:r>
      <w:r>
        <w:rPr>
          <w:rtl/>
        </w:rPr>
        <w:t xml:space="preserve"> </w:t>
      </w:r>
      <w:r>
        <w:rPr>
          <w:rFonts w:hint="cs"/>
          <w:rtl/>
        </w:rPr>
        <w:t>במצב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האושר</w:t>
      </w:r>
      <w:r>
        <w:rPr>
          <w:rtl/>
        </w:rPr>
        <w:t xml:space="preserve"> </w:t>
      </w:r>
      <w:r>
        <w:rPr>
          <w:rFonts w:hint="cs"/>
          <w:rtl/>
        </w:rPr>
        <w:t>ותחושת</w:t>
      </w:r>
      <w:r>
        <w:rPr>
          <w:rtl/>
        </w:rPr>
        <w:t xml:space="preserve"> </w:t>
      </w:r>
      <w:r>
        <w:rPr>
          <w:rFonts w:hint="cs"/>
          <w:rtl/>
        </w:rPr>
        <w:t>הסיפוק</w:t>
      </w:r>
      <w:r>
        <w:rPr>
          <w:rtl/>
        </w:rPr>
        <w:t xml:space="preserve"> </w:t>
      </w:r>
      <w:r>
        <w:rPr>
          <w:rFonts w:hint="cs"/>
          <w:rtl/>
        </w:rPr>
        <w:t>והמימוש</w:t>
      </w:r>
      <w:r>
        <w:rPr>
          <w:rtl/>
        </w:rPr>
        <w:t xml:space="preserve"> </w:t>
      </w:r>
      <w:r>
        <w:rPr>
          <w:rFonts w:hint="cs"/>
          <w:rtl/>
        </w:rPr>
        <w:t>העצמי</w:t>
      </w:r>
      <w:r>
        <w:rPr>
          <w:rtl/>
        </w:rPr>
        <w:t xml:space="preserve"> </w:t>
      </w:r>
      <w:r>
        <w:rPr>
          <w:rFonts w:hint="cs"/>
          <w:rtl/>
        </w:rPr>
        <w:t>המקצועי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בידי</w:t>
      </w:r>
      <w:r>
        <w:rPr>
          <w:rtl/>
        </w:rPr>
        <w:t xml:space="preserve"> </w:t>
      </w:r>
      <w:r>
        <w:rPr>
          <w:rFonts w:hint="cs"/>
          <w:rtl/>
        </w:rPr>
        <w:t>תלמידיהן</w:t>
      </w:r>
      <w:r>
        <w:rPr>
          <w:rtl/>
        </w:rPr>
        <w:t xml:space="preserve">; </w:t>
      </w:r>
      <w:r>
        <w:rPr>
          <w:rFonts w:hint="cs"/>
          <w:rtl/>
        </w:rPr>
        <w:t>למעשה</w:t>
      </w:r>
      <w:r>
        <w:rPr>
          <w:rtl/>
        </w:rPr>
        <w:t xml:space="preserve">,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תלויות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. </w:t>
      </w:r>
    </w:p>
    <w:p w:rsidR="00EA4346" w:rsidRDefault="00EA4346" w:rsidP="00EA4346">
      <w:pPr>
        <w:numPr>
          <w:ilvl w:val="0"/>
          <w:numId w:val="10"/>
        </w:numPr>
      </w:pP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שוללות</w:t>
      </w:r>
      <w:r>
        <w:rPr>
          <w:rtl/>
        </w:rPr>
        <w:t xml:space="preserve"> </w:t>
      </w:r>
      <w:r>
        <w:rPr>
          <w:rFonts w:hint="cs"/>
          <w:rtl/>
        </w:rPr>
        <w:t>את כל</w:t>
      </w:r>
      <w:r>
        <w:rPr>
          <w:rtl/>
        </w:rPr>
        <w:t xml:space="preserve"> </w:t>
      </w:r>
      <w:r>
        <w:rPr>
          <w:rFonts w:hint="cs"/>
          <w:rtl/>
        </w:rPr>
        <w:t>הצרכים</w:t>
      </w:r>
      <w:r>
        <w:rPr>
          <w:rtl/>
        </w:rPr>
        <w:t xml:space="preserve"> </w:t>
      </w:r>
      <w:r>
        <w:rPr>
          <w:rFonts w:hint="cs"/>
          <w:rtl/>
        </w:rPr>
        <w:t>האישיים,</w:t>
      </w:r>
      <w:r>
        <w:rPr>
          <w:rtl/>
        </w:rPr>
        <w:t xml:space="preserve"> </w:t>
      </w:r>
      <w:r>
        <w:rPr>
          <w:rFonts w:hint="cs"/>
          <w:rtl/>
        </w:rPr>
        <w:t>הנמצאים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לזהות</w:t>
      </w:r>
      <w:r>
        <w:rPr>
          <w:rtl/>
        </w:rPr>
        <w:t xml:space="preserve"> </w:t>
      </w:r>
      <w:r>
        <w:rPr>
          <w:rFonts w:hint="cs"/>
          <w:rtl/>
        </w:rPr>
        <w:t xml:space="preserve">המורה, כלומר, הן אינן מסוגלות לדאוג לצרכיהן. 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מאפיין</w:t>
      </w:r>
      <w:r>
        <w:rPr>
          <w:rtl/>
        </w:rPr>
        <w:t xml:space="preserve"> </w:t>
      </w:r>
      <w:r>
        <w:rPr>
          <w:rFonts w:hint="cs"/>
          <w:rtl/>
        </w:rPr>
        <w:t>נוסף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אצל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הוא,</w:t>
      </w:r>
      <w:r>
        <w:rPr>
          <w:rtl/>
        </w:rPr>
        <w:t xml:space="preserve"> </w:t>
      </w:r>
      <w:r>
        <w:rPr>
          <w:rFonts w:hint="cs"/>
          <w:rtl/>
        </w:rPr>
        <w:t>שהטיפול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האישיים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, </w:t>
      </w:r>
      <w:r>
        <w:rPr>
          <w:rFonts w:hint="cs"/>
          <w:rtl/>
        </w:rPr>
        <w:t>בלי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הורים</w:t>
      </w:r>
      <w:r>
        <w:rPr>
          <w:rtl/>
        </w:rPr>
        <w:t xml:space="preserve">, </w:t>
      </w:r>
      <w:r>
        <w:rPr>
          <w:rFonts w:hint="cs"/>
          <w:rtl/>
        </w:rPr>
        <w:t>משפחה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קהילה</w:t>
      </w:r>
      <w:r>
        <w:rPr>
          <w:rtl/>
        </w:rPr>
        <w:t xml:space="preserve">. </w:t>
      </w:r>
      <w:r>
        <w:rPr>
          <w:rFonts w:hint="cs"/>
          <w:rtl/>
        </w:rPr>
        <w:t>בעצם</w:t>
      </w:r>
      <w:r>
        <w:rPr>
          <w:rtl/>
        </w:rPr>
        <w:t xml:space="preserve">, </w:t>
      </w:r>
      <w:r>
        <w:rPr>
          <w:rFonts w:hint="cs"/>
          <w:rtl/>
        </w:rPr>
        <w:t>היות</w:t>
      </w:r>
      <w:r>
        <w:rPr>
          <w:rtl/>
        </w:rPr>
        <w:t xml:space="preserve"> </w:t>
      </w:r>
      <w:r>
        <w:rPr>
          <w:rFonts w:hint="cs"/>
          <w:rtl/>
        </w:rPr>
        <w:t>והמורות</w:t>
      </w:r>
      <w:r>
        <w:rPr>
          <w:rtl/>
        </w:rPr>
        <w:t xml:space="preserve"> </w:t>
      </w:r>
      <w:r>
        <w:rPr>
          <w:rFonts w:hint="cs"/>
          <w:rtl/>
        </w:rPr>
        <w:t>רואות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חיי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לכותלי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כלקויים</w:t>
      </w:r>
      <w:r>
        <w:rPr>
          <w:rtl/>
        </w:rPr>
        <w:t xml:space="preserve">,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סבורות,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תפקידן</w:t>
      </w:r>
      <w:r>
        <w:rPr>
          <w:rtl/>
        </w:rPr>
        <w:t xml:space="preserve"> "</w:t>
      </w:r>
      <w:r>
        <w:rPr>
          <w:rFonts w:hint="cs"/>
          <w:rtl/>
        </w:rPr>
        <w:t>לשחרר</w:t>
      </w:r>
      <w:r>
        <w:rPr>
          <w:rtl/>
        </w:rPr>
        <w:t xml:space="preserve">"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מהסביבה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חיים</w:t>
      </w:r>
      <w:r>
        <w:rPr>
          <w:rtl/>
        </w:rPr>
        <w:t xml:space="preserve">; </w:t>
      </w:r>
      <w:r>
        <w:rPr>
          <w:rFonts w:hint="cs"/>
          <w:rtl/>
        </w:rPr>
        <w:t>שיתוף</w:t>
      </w:r>
      <w:r>
        <w:rPr>
          <w:rtl/>
        </w:rPr>
        <w:t xml:space="preserve"> </w:t>
      </w:r>
      <w:r>
        <w:rPr>
          <w:rFonts w:hint="cs"/>
          <w:rtl/>
        </w:rPr>
        <w:t>הפעולה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הופך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,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בלתי</w:t>
      </w:r>
      <w:r>
        <w:rPr>
          <w:rtl/>
        </w:rPr>
        <w:t xml:space="preserve"> </w:t>
      </w:r>
      <w:r>
        <w:rPr>
          <w:rFonts w:hint="cs"/>
          <w:rtl/>
        </w:rPr>
        <w:t>אפשרי</w:t>
      </w:r>
      <w:r>
        <w:rPr>
          <w:rtl/>
        </w:rPr>
        <w:t xml:space="preserve"> </w:t>
      </w:r>
      <w:r>
        <w:rPr>
          <w:rFonts w:hint="cs"/>
          <w:rtl/>
        </w:rPr>
        <w:t>לחלוטין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העיצוב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המסגרת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ספרית</w:t>
      </w:r>
      <w:r>
        <w:rPr>
          <w:rtl/>
        </w:rPr>
        <w:t xml:space="preserve"> 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לבידוד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ואינו</w:t>
      </w:r>
      <w:r>
        <w:rPr>
          <w:rtl/>
        </w:rPr>
        <w:t xml:space="preserve"> </w:t>
      </w:r>
      <w:r>
        <w:rPr>
          <w:rFonts w:hint="cs"/>
          <w:rtl/>
        </w:rPr>
        <w:t>מייצר</w:t>
      </w:r>
      <w:r>
        <w:rPr>
          <w:rtl/>
        </w:rPr>
        <w:t xml:space="preserve"> </w:t>
      </w:r>
      <w:r>
        <w:rPr>
          <w:rFonts w:hint="cs"/>
          <w:rtl/>
        </w:rPr>
        <w:t>תנאים</w:t>
      </w:r>
      <w:r>
        <w:rPr>
          <w:rtl/>
        </w:rPr>
        <w:t xml:space="preserve"> </w:t>
      </w:r>
      <w:r>
        <w:rPr>
          <w:rFonts w:hint="cs"/>
          <w:rtl/>
        </w:rPr>
        <w:t>לשיתוף</w:t>
      </w:r>
      <w:r>
        <w:rPr>
          <w:rtl/>
        </w:rPr>
        <w:t xml:space="preserve"> </w:t>
      </w:r>
      <w:r>
        <w:rPr>
          <w:rFonts w:hint="cs"/>
          <w:rtl/>
        </w:rPr>
        <w:t>פעולה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גורמים</w:t>
      </w:r>
      <w:r>
        <w:rPr>
          <w:rtl/>
        </w:rPr>
        <w:t xml:space="preserve"> </w:t>
      </w:r>
      <w:r>
        <w:rPr>
          <w:rFonts w:hint="cs"/>
          <w:rtl/>
        </w:rPr>
        <w:t>נוספים</w:t>
      </w:r>
      <w:r>
        <w:rPr>
          <w:rtl/>
        </w:rPr>
        <w:t xml:space="preserve">. </w:t>
      </w:r>
      <w:r>
        <w:rPr>
          <w:rFonts w:hint="cs"/>
          <w:rtl/>
        </w:rPr>
        <w:t>כתוצאה מכך</w:t>
      </w:r>
      <w:r>
        <w:rPr>
          <w:rtl/>
        </w:rPr>
        <w:t xml:space="preserve">,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מוצאות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במצב</w:t>
      </w:r>
      <w:r>
        <w:rPr>
          <w:rtl/>
        </w:rPr>
        <w:t xml:space="preserve"> </w:t>
      </w:r>
      <w:r>
        <w:rPr>
          <w:rFonts w:hint="cs"/>
          <w:rtl/>
        </w:rPr>
        <w:t>בעייתי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.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תופסות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הטיפול</w:t>
      </w:r>
      <w:r>
        <w:rPr>
          <w:rtl/>
        </w:rPr>
        <w:t xml:space="preserve"> </w:t>
      </w:r>
      <w:r>
        <w:rPr>
          <w:rFonts w:hint="cs"/>
          <w:rtl/>
        </w:rPr>
        <w:t>בצורכי</w:t>
      </w:r>
      <w:r>
        <w:rPr>
          <w:rtl/>
        </w:rPr>
        <w:t xml:space="preserve"> </w:t>
      </w:r>
      <w:r>
        <w:rPr>
          <w:rFonts w:hint="cs"/>
          <w:rtl/>
        </w:rPr>
        <w:t>האחרים</w:t>
      </w:r>
      <w:r>
        <w:rPr>
          <w:rtl/>
        </w:rPr>
        <w:t xml:space="preserve"> </w:t>
      </w:r>
      <w:r>
        <w:rPr>
          <w:rFonts w:hint="cs"/>
          <w:rtl/>
        </w:rPr>
        <w:t>כמרכיב</w:t>
      </w:r>
      <w:r>
        <w:rPr>
          <w:rtl/>
        </w:rPr>
        <w:t xml:space="preserve"> </w:t>
      </w:r>
      <w:r>
        <w:rPr>
          <w:rFonts w:hint="cs"/>
          <w:rtl/>
        </w:rPr>
        <w:t>עיקרי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זהותן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</w:t>
      </w:r>
      <w:r>
        <w:rPr>
          <w:rFonts w:hint="cs"/>
          <w:rtl/>
        </w:rPr>
        <w:t>והמקצועית</w:t>
      </w:r>
      <w:r>
        <w:rPr>
          <w:rtl/>
        </w:rPr>
        <w:t xml:space="preserve"> </w:t>
      </w:r>
      <w:r>
        <w:rPr>
          <w:rFonts w:hint="cs"/>
          <w:rtl/>
        </w:rPr>
        <w:t>ולוקחות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האחריות</w:t>
      </w:r>
      <w:r>
        <w:rPr>
          <w:rtl/>
        </w:rPr>
        <w:t xml:space="preserve"> </w:t>
      </w:r>
      <w:r>
        <w:rPr>
          <w:rFonts w:hint="cs"/>
          <w:rtl/>
        </w:rPr>
        <w:t>להשלים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תלמידיהן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האימהות</w:t>
      </w:r>
      <w:r>
        <w:rPr>
          <w:rtl/>
        </w:rPr>
        <w:t xml:space="preserve"> </w:t>
      </w:r>
      <w:r>
        <w:rPr>
          <w:rFonts w:hint="cs"/>
          <w:rtl/>
        </w:rPr>
        <w:t>הנכונה</w:t>
      </w:r>
      <w:r>
        <w:rPr>
          <w:rtl/>
        </w:rPr>
        <w:t xml:space="preserve"> </w:t>
      </w:r>
      <w:r>
        <w:rPr>
          <w:rFonts w:hint="cs"/>
          <w:rtl/>
        </w:rPr>
        <w:t>בבית.</w:t>
      </w:r>
      <w:r>
        <w:rPr>
          <w:rtl/>
        </w:rPr>
        <w:t xml:space="preserve"> </w:t>
      </w:r>
      <w:r>
        <w:rPr>
          <w:rFonts w:hint="cs"/>
          <w:rtl/>
        </w:rPr>
        <w:t>פירושו</w:t>
      </w:r>
      <w:r>
        <w:rPr>
          <w:rtl/>
        </w:rPr>
        <w:t xml:space="preserve"> </w:t>
      </w:r>
      <w:r>
        <w:rPr>
          <w:rFonts w:hint="cs"/>
          <w:rtl/>
        </w:rPr>
        <w:t>של דבר,</w:t>
      </w:r>
      <w:r>
        <w:rPr>
          <w:rtl/>
        </w:rPr>
        <w:t xml:space="preserve"> </w:t>
      </w:r>
      <w:r>
        <w:rPr>
          <w:rFonts w:hint="cs"/>
          <w:rtl/>
        </w:rPr>
        <w:t>שבמשך</w:t>
      </w:r>
      <w:r>
        <w:rPr>
          <w:rtl/>
        </w:rPr>
        <w:t xml:space="preserve"> </w:t>
      </w:r>
      <w:r>
        <w:rPr>
          <w:rFonts w:hint="cs"/>
          <w:rtl/>
        </w:rPr>
        <w:t>כשמונה</w:t>
      </w:r>
      <w:r>
        <w:rPr>
          <w:rtl/>
        </w:rPr>
        <w:t xml:space="preserve"> </w:t>
      </w:r>
      <w:r>
        <w:rPr>
          <w:rFonts w:hint="cs"/>
          <w:rtl/>
        </w:rPr>
        <w:t>שעות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במצב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אם,</w:t>
      </w:r>
      <w:r>
        <w:rPr>
          <w:rtl/>
        </w:rPr>
        <w:t xml:space="preserve"> </w:t>
      </w:r>
      <w:r>
        <w:rPr>
          <w:rFonts w:hint="cs"/>
          <w:rtl/>
        </w:rPr>
        <w:t>המגדלת</w:t>
      </w:r>
      <w:r>
        <w:rPr>
          <w:rtl/>
        </w:rPr>
        <w:t xml:space="preserve"> </w:t>
      </w:r>
      <w:r>
        <w:rPr>
          <w:rFonts w:hint="cs"/>
          <w:rtl/>
        </w:rPr>
        <w:t>לבד</w:t>
      </w:r>
      <w:r>
        <w:rPr>
          <w:rtl/>
        </w:rPr>
        <w:t xml:space="preserve"> 25 </w:t>
      </w:r>
      <w:r>
        <w:rPr>
          <w:rFonts w:hint="cs"/>
          <w:rtl/>
        </w:rPr>
        <w:t>ילדים</w:t>
      </w:r>
      <w:r>
        <w:rPr>
          <w:rtl/>
        </w:rPr>
        <w:t>.</w:t>
      </w:r>
    </w:p>
    <w:p w:rsidR="00EA4346" w:rsidRDefault="00EA4346" w:rsidP="00EA4346">
      <w:pPr>
        <w:rPr>
          <w:rtl/>
        </w:rPr>
      </w:pPr>
    </w:p>
    <w:p w:rsidR="00EA4346" w:rsidRDefault="00EA4346" w:rsidP="00EA4346">
      <w:pPr>
        <w:rPr>
          <w:rtl/>
        </w:rPr>
      </w:pPr>
      <w:r>
        <w:rPr>
          <w:rFonts w:hint="cs"/>
          <w:rtl/>
        </w:rPr>
        <w:t>ראינו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אכפתיות</w:t>
      </w:r>
      <w:r>
        <w:rPr>
          <w:rtl/>
        </w:rPr>
        <w:t xml:space="preserve"> </w:t>
      </w:r>
      <w:r>
        <w:rPr>
          <w:rFonts w:hint="cs"/>
          <w:rtl/>
        </w:rPr>
        <w:t>דורשת</w:t>
      </w:r>
      <w:r>
        <w:rPr>
          <w:rtl/>
        </w:rPr>
        <w:t xml:space="preserve"> </w:t>
      </w:r>
      <w:r>
        <w:rPr>
          <w:rFonts w:hint="cs"/>
          <w:rtl/>
        </w:rPr>
        <w:t>מהמורות</w:t>
      </w:r>
      <w:r>
        <w:rPr>
          <w:rtl/>
        </w:rPr>
        <w:t xml:space="preserve"> </w:t>
      </w:r>
      <w:r>
        <w:rPr>
          <w:rFonts w:hint="cs"/>
          <w:rtl/>
        </w:rPr>
        <w:t>לוותר</w:t>
      </w:r>
      <w:r>
        <w:rPr>
          <w:rtl/>
        </w:rPr>
        <w:t xml:space="preserve"> </w:t>
      </w:r>
      <w:r>
        <w:rPr>
          <w:rFonts w:hint="cs"/>
          <w:rtl/>
        </w:rPr>
        <w:t>מראש</w:t>
      </w:r>
      <w:r>
        <w:rPr>
          <w:rtl/>
        </w:rPr>
        <w:t xml:space="preserve"> </w:t>
      </w:r>
      <w:r>
        <w:rPr>
          <w:rFonts w:hint="cs"/>
          <w:rtl/>
        </w:rPr>
        <w:t>על איכות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בתחומים</w:t>
      </w:r>
      <w:r>
        <w:rPr>
          <w:rtl/>
        </w:rPr>
        <w:t xml:space="preserve"> </w:t>
      </w:r>
      <w:r>
        <w:rPr>
          <w:rFonts w:hint="cs"/>
          <w:rtl/>
        </w:rPr>
        <w:t>הרגשיים,</w:t>
      </w:r>
      <w:r>
        <w:rPr>
          <w:rtl/>
        </w:rPr>
        <w:t xml:space="preserve"> </w:t>
      </w:r>
      <w:r>
        <w:rPr>
          <w:rFonts w:hint="cs"/>
          <w:rtl/>
        </w:rPr>
        <w:t>החברתיים</w:t>
      </w:r>
      <w:r>
        <w:rPr>
          <w:rtl/>
        </w:rPr>
        <w:t xml:space="preserve"> </w:t>
      </w:r>
      <w:r>
        <w:rPr>
          <w:rFonts w:hint="cs"/>
          <w:rtl/>
        </w:rPr>
        <w:t>והפיזיים</w:t>
      </w:r>
      <w:r>
        <w:rPr>
          <w:rtl/>
        </w:rPr>
        <w:t xml:space="preserve">. </w:t>
      </w:r>
      <w:r>
        <w:rPr>
          <w:rFonts w:hint="cs"/>
          <w:rtl/>
        </w:rPr>
        <w:t>התנגדות</w:t>
      </w:r>
      <w:r>
        <w:rPr>
          <w:rtl/>
        </w:rPr>
        <w:t xml:space="preserve"> </w:t>
      </w:r>
      <w:r>
        <w:rPr>
          <w:rFonts w:hint="cs"/>
          <w:rtl/>
        </w:rPr>
        <w:t>לדרישה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גוררת</w:t>
      </w:r>
      <w:r>
        <w:rPr>
          <w:rtl/>
        </w:rPr>
        <w:t xml:space="preserve"> </w:t>
      </w:r>
      <w:r>
        <w:rPr>
          <w:rFonts w:hint="cs"/>
          <w:rtl/>
        </w:rPr>
        <w:t>גינוי</w:t>
      </w:r>
      <w:r>
        <w:rPr>
          <w:rtl/>
        </w:rPr>
        <w:t xml:space="preserve">, </w:t>
      </w:r>
      <w:r>
        <w:rPr>
          <w:rFonts w:hint="cs"/>
          <w:rtl/>
        </w:rPr>
        <w:t>התנכרות</w:t>
      </w:r>
      <w:r>
        <w:rPr>
          <w:rtl/>
        </w:rPr>
        <w:t xml:space="preserve"> </w:t>
      </w:r>
      <w:r>
        <w:rPr>
          <w:rFonts w:hint="cs"/>
          <w:rtl/>
        </w:rPr>
        <w:t>וצמצום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להיחברות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חברתית</w:t>
      </w:r>
      <w:r>
        <w:rPr>
          <w:rtl/>
        </w:rPr>
        <w:t xml:space="preserve"> </w:t>
      </w:r>
      <w:r>
        <w:rPr>
          <w:rFonts w:hint="cs"/>
          <w:rtl/>
        </w:rPr>
        <w:t>ומקצועית</w:t>
      </w:r>
      <w:r>
        <w:rPr>
          <w:rtl/>
        </w:rPr>
        <w:t xml:space="preserve">. </w:t>
      </w: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ייתכן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פיתרון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אחר,</w:t>
      </w:r>
      <w:r>
        <w:rPr>
          <w:rtl/>
        </w:rPr>
        <w:t xml:space="preserve">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שהציעה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גיליגן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המשלב</w:t>
      </w:r>
      <w:r>
        <w:rPr>
          <w:rtl/>
        </w:rPr>
        <w:t xml:space="preserve"> </w:t>
      </w:r>
      <w:r>
        <w:rPr>
          <w:rFonts w:hint="cs"/>
          <w:rtl/>
        </w:rPr>
        <w:t>בתוכו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האינטרסים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הסובייקט</w:t>
      </w:r>
      <w:r>
        <w:rPr>
          <w:rtl/>
        </w:rPr>
        <w:t xml:space="preserve"> </w:t>
      </w:r>
      <w:r>
        <w:rPr>
          <w:rFonts w:hint="cs"/>
          <w:rtl/>
        </w:rPr>
        <w:t>והאובייקט</w:t>
      </w:r>
      <w:r>
        <w:rPr>
          <w:rtl/>
        </w:rPr>
        <w:t xml:space="preserve">?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להדגיש,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במחקר</w:t>
      </w:r>
      <w:r>
        <w:rPr>
          <w:rtl/>
        </w:rPr>
        <w:t xml:space="preserve"> </w:t>
      </w:r>
      <w:r>
        <w:rPr>
          <w:rFonts w:hint="cs"/>
          <w:rtl/>
        </w:rPr>
        <w:t>שלנו</w:t>
      </w:r>
      <w:r>
        <w:rPr>
          <w:rtl/>
        </w:rPr>
        <w:t xml:space="preserve"> </w:t>
      </w:r>
      <w:r>
        <w:rPr>
          <w:rFonts w:hint="cs"/>
          <w:rtl/>
        </w:rPr>
        <w:t>הדרישה</w:t>
      </w:r>
      <w:r>
        <w:rPr>
          <w:rtl/>
        </w:rPr>
        <w:t xml:space="preserve"> </w:t>
      </w:r>
      <w:r>
        <w:rPr>
          <w:rFonts w:hint="cs"/>
          <w:rtl/>
        </w:rPr>
        <w:t>להקרבה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באה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ההנהלה. להיפך,</w:t>
      </w:r>
      <w:r>
        <w:rPr>
          <w:rtl/>
        </w:rPr>
        <w:t xml:space="preserve"> </w:t>
      </w:r>
      <w:r>
        <w:rPr>
          <w:rFonts w:hint="cs"/>
          <w:rtl/>
        </w:rPr>
        <w:t>ראינו</w:t>
      </w:r>
      <w:r>
        <w:rPr>
          <w:rtl/>
        </w:rPr>
        <w:t xml:space="preserve"> </w:t>
      </w:r>
      <w:r>
        <w:rPr>
          <w:rFonts w:hint="cs"/>
          <w:rtl/>
        </w:rPr>
        <w:t>מקרים,</w:t>
      </w:r>
      <w:r>
        <w:rPr>
          <w:rtl/>
        </w:rPr>
        <w:t xml:space="preserve"> </w:t>
      </w:r>
      <w:r>
        <w:rPr>
          <w:rFonts w:hint="cs"/>
          <w:rtl/>
        </w:rPr>
        <w:t>שהמנהלת</w:t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ניסתה</w:t>
      </w:r>
      <w:r>
        <w:rPr>
          <w:rtl/>
        </w:rPr>
        <w:t xml:space="preserve"> </w:t>
      </w:r>
      <w:r>
        <w:rPr>
          <w:rFonts w:hint="cs"/>
          <w:rtl/>
        </w:rPr>
        <w:t>לשמור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האינטרסים</w:t>
      </w:r>
      <w:r>
        <w:rPr>
          <w:rtl/>
        </w:rPr>
        <w:t xml:space="preserve"> </w:t>
      </w:r>
      <w:r>
        <w:rPr>
          <w:rFonts w:hint="cs"/>
          <w:rtl/>
        </w:rPr>
        <w:t>האישיים של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. </w:t>
      </w:r>
      <w:r>
        <w:rPr>
          <w:rFonts w:hint="cs"/>
          <w:rtl/>
        </w:rPr>
        <w:t>פירוש</w:t>
      </w:r>
      <w:r>
        <w:rPr>
          <w:rtl/>
        </w:rPr>
        <w:t xml:space="preserve"> </w:t>
      </w:r>
      <w:r>
        <w:rPr>
          <w:rFonts w:hint="cs"/>
          <w:rtl/>
        </w:rPr>
        <w:t>הדבר,</w:t>
      </w:r>
      <w:r>
        <w:rPr>
          <w:rtl/>
        </w:rPr>
        <w:t xml:space="preserve"> </w:t>
      </w:r>
      <w:r>
        <w:rPr>
          <w:rFonts w:hint="cs"/>
          <w:rtl/>
        </w:rPr>
        <w:t>שהגורם</w:t>
      </w:r>
      <w:r>
        <w:rPr>
          <w:rtl/>
        </w:rPr>
        <w:t xml:space="preserve"> </w:t>
      </w:r>
      <w:r>
        <w:rPr>
          <w:rFonts w:hint="cs"/>
          <w:rtl/>
        </w:rPr>
        <w:t>המרכזי</w:t>
      </w:r>
      <w:r>
        <w:rPr>
          <w:rtl/>
        </w:rPr>
        <w:t xml:space="preserve"> </w:t>
      </w:r>
      <w:r>
        <w:rPr>
          <w:rFonts w:hint="cs"/>
          <w:rtl/>
        </w:rPr>
        <w:t>בכינון</w:t>
      </w:r>
      <w:r>
        <w:rPr>
          <w:rtl/>
        </w:rPr>
        <w:t xml:space="preserve"> </w:t>
      </w:r>
      <w:r>
        <w:rPr>
          <w:rFonts w:hint="cs"/>
          <w:rtl/>
        </w:rPr>
        <w:t>ובשעתוק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דימוי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כאם</w:t>
      </w:r>
      <w:r>
        <w:rPr>
          <w:rtl/>
        </w:rPr>
        <w:t xml:space="preserve"> </w:t>
      </w:r>
      <w:r>
        <w:rPr>
          <w:rFonts w:hint="cs"/>
          <w:rtl/>
        </w:rPr>
        <w:t>שחיה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למען</w:t>
      </w:r>
      <w:r>
        <w:rPr>
          <w:rtl/>
        </w:rPr>
        <w:t xml:space="preserve"> </w:t>
      </w:r>
      <w:r>
        <w:rPr>
          <w:rFonts w:hint="cs"/>
          <w:rtl/>
        </w:rPr>
        <w:t>ילדיה</w:t>
      </w:r>
      <w:r>
        <w:rPr>
          <w:rtl/>
        </w:rPr>
        <w:t xml:space="preserve"> </w:t>
      </w:r>
      <w:r>
        <w:rPr>
          <w:rFonts w:hint="cs"/>
          <w:rtl/>
        </w:rPr>
        <w:t>ומקריבה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 </w:t>
      </w:r>
      <w:r>
        <w:rPr>
          <w:rFonts w:hint="cs"/>
          <w:rtl/>
        </w:rPr>
        <w:t>למענם הוא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.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כופות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עמיתיהן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התפיסות</w:t>
      </w:r>
      <w:r>
        <w:rPr>
          <w:rtl/>
        </w:rPr>
        <w:t xml:space="preserve"> </w:t>
      </w:r>
      <w:r>
        <w:rPr>
          <w:rFonts w:hint="cs"/>
          <w:rtl/>
        </w:rPr>
        <w:t>הדומיננטיות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אכפתיות</w:t>
      </w:r>
      <w:r>
        <w:rPr>
          <w:rtl/>
        </w:rPr>
        <w:t xml:space="preserve"> </w:t>
      </w:r>
      <w:r>
        <w:rPr>
          <w:rFonts w:hint="cs"/>
          <w:rtl/>
        </w:rPr>
        <w:t>וטיפול</w:t>
      </w:r>
      <w:r>
        <w:rPr>
          <w:rtl/>
        </w:rPr>
        <w:t xml:space="preserve">. </w:t>
      </w:r>
    </w:p>
    <w:p w:rsidR="00EA4346" w:rsidRDefault="00EA4346" w:rsidP="00EA4346">
      <w:pPr>
        <w:rPr>
          <w:rtl/>
        </w:rPr>
      </w:pPr>
    </w:p>
    <w:p w:rsidR="006325ED" w:rsidRDefault="00EA4346" w:rsidP="00EA4346"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לפתח</w:t>
      </w:r>
      <w:r>
        <w:rPr>
          <w:rtl/>
        </w:rPr>
        <w:t xml:space="preserve"> </w:t>
      </w:r>
      <w:r>
        <w:rPr>
          <w:rFonts w:hint="cs"/>
          <w:rtl/>
        </w:rPr>
        <w:t>אתיקה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אכפתיות,</w:t>
      </w:r>
      <w:r>
        <w:rPr>
          <w:rtl/>
        </w:rPr>
        <w:t xml:space="preserve"> </w:t>
      </w:r>
      <w:r>
        <w:rPr>
          <w:rFonts w:hint="cs"/>
          <w:rtl/>
        </w:rPr>
        <w:t>שבמסגרתה</w:t>
      </w:r>
      <w:r>
        <w:rPr>
          <w:rtl/>
        </w:rPr>
        <w:t xml:space="preserve"> </w:t>
      </w:r>
      <w:r>
        <w:rPr>
          <w:rFonts w:hint="cs"/>
          <w:rtl/>
        </w:rPr>
        <w:t>הדאגה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תהיה</w:t>
      </w:r>
      <w:r>
        <w:rPr>
          <w:rtl/>
        </w:rPr>
        <w:t xml:space="preserve"> </w:t>
      </w:r>
      <w:r>
        <w:rPr>
          <w:rFonts w:hint="cs"/>
          <w:rtl/>
        </w:rPr>
        <w:t>כרוכה</w:t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בהקרבה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בבחינה</w:t>
      </w:r>
      <w:r>
        <w:rPr>
          <w:rtl/>
        </w:rPr>
        <w:t xml:space="preserve"> </w:t>
      </w:r>
      <w:r>
        <w:rPr>
          <w:rFonts w:hint="cs"/>
          <w:rtl/>
        </w:rPr>
        <w:t>ביקורתית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האכפתיות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>
        <w:rPr>
          <w:rtl/>
        </w:rPr>
        <w:t xml:space="preserve">.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אפשרית</w:t>
      </w:r>
      <w:r>
        <w:rPr>
          <w:rtl/>
        </w:rPr>
        <w:t xml:space="preserve"> </w:t>
      </w:r>
      <w:r>
        <w:rPr>
          <w:rFonts w:hint="cs"/>
          <w:rtl/>
        </w:rPr>
        <w:t>לבניית</w:t>
      </w:r>
      <w:r>
        <w:rPr>
          <w:rtl/>
        </w:rPr>
        <w:t xml:space="preserve"> </w:t>
      </w:r>
      <w:r>
        <w:rPr>
          <w:rFonts w:hint="cs"/>
          <w:rtl/>
        </w:rPr>
        <w:t>תפיסה</w:t>
      </w:r>
      <w:r>
        <w:rPr>
          <w:rtl/>
        </w:rPr>
        <w:t xml:space="preserve"> </w:t>
      </w:r>
      <w:r>
        <w:rPr>
          <w:rFonts w:hint="cs"/>
          <w:rtl/>
        </w:rPr>
        <w:t>אלטרנטיבית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t>"care"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תפיסה של</w:t>
      </w:r>
      <w:r>
        <w:rPr>
          <w:rtl/>
        </w:rPr>
        <w:t xml:space="preserve"> </w:t>
      </w:r>
      <w:r>
        <w:rPr>
          <w:rFonts w:hint="cs"/>
          <w:rtl/>
        </w:rPr>
        <w:t>הדאגה</w:t>
      </w:r>
      <w:r>
        <w:rPr>
          <w:rtl/>
        </w:rPr>
        <w:t xml:space="preserve"> </w:t>
      </w:r>
      <w:r>
        <w:rPr>
          <w:rFonts w:hint="cs"/>
          <w:rtl/>
        </w:rPr>
        <w:t>והאכפתיות</w:t>
      </w:r>
      <w:r>
        <w:rPr>
          <w:rtl/>
        </w:rPr>
        <w:t xml:space="preserve"> </w:t>
      </w:r>
      <w:r>
        <w:rPr>
          <w:rFonts w:hint="cs"/>
          <w:rtl/>
        </w:rPr>
        <w:t>כפעילות</w:t>
      </w:r>
      <w:r>
        <w:rPr>
          <w:rtl/>
        </w:rPr>
        <w:t xml:space="preserve"> </w:t>
      </w:r>
      <w:r>
        <w:rPr>
          <w:rFonts w:hint="cs"/>
          <w:rtl/>
        </w:rPr>
        <w:t>קולקטיבית</w:t>
      </w:r>
      <w:r>
        <w:rPr>
          <w:rtl/>
        </w:rPr>
        <w:t xml:space="preserve"> – </w:t>
      </w:r>
      <w:r>
        <w:rPr>
          <w:rFonts w:hint="cs"/>
          <w:rtl/>
        </w:rPr>
        <w:t>הדורשת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של משפחות</w:t>
      </w:r>
      <w:r>
        <w:rPr>
          <w:rtl/>
        </w:rPr>
        <w:t xml:space="preserve"> </w:t>
      </w:r>
      <w:r>
        <w:rPr>
          <w:rFonts w:hint="cs"/>
          <w:rtl/>
        </w:rPr>
        <w:t>וקהילות</w:t>
      </w:r>
      <w:r>
        <w:rPr>
          <w:rtl/>
        </w:rPr>
        <w:t xml:space="preserve"> </w:t>
      </w:r>
      <w:r>
        <w:rPr>
          <w:rFonts w:hint="cs"/>
          <w:rtl/>
        </w:rPr>
        <w:t>בזיהוי</w:t>
      </w:r>
      <w:r>
        <w:rPr>
          <w:rtl/>
        </w:rPr>
        <w:t xml:space="preserve"> </w:t>
      </w:r>
      <w:r>
        <w:rPr>
          <w:rFonts w:hint="cs"/>
          <w:rtl/>
        </w:rPr>
        <w:t>צורכי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.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שלנו,</w:t>
      </w:r>
      <w:r>
        <w:rPr>
          <w:rtl/>
        </w:rPr>
        <w:t xml:space="preserve"> </w:t>
      </w:r>
      <w:r>
        <w:rPr>
          <w:rFonts w:hint="cs"/>
          <w:rtl/>
        </w:rPr>
        <w:t>הכרת</w:t>
      </w:r>
      <w:r>
        <w:rPr>
          <w:rtl/>
        </w:rPr>
        <w:t xml:space="preserve"> </w:t>
      </w:r>
      <w:r>
        <w:rPr>
          <w:rFonts w:hint="cs"/>
          <w:rtl/>
        </w:rPr>
        <w:t>תפיסות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המקובלות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המהגרים</w:t>
      </w:r>
      <w:r>
        <w:rPr>
          <w:rtl/>
        </w:rPr>
        <w:t xml:space="preserve"> </w:t>
      </w:r>
      <w:r>
        <w:rPr>
          <w:rFonts w:hint="cs"/>
          <w:rtl/>
        </w:rPr>
        <w:t>הלטינים</w:t>
      </w:r>
      <w:r>
        <w:rPr>
          <w:rtl/>
        </w:rPr>
        <w:t xml:space="preserve"> </w:t>
      </w:r>
      <w:r>
        <w:rPr>
          <w:rFonts w:hint="cs"/>
          <w:rtl/>
        </w:rPr>
        <w:t>ושבירת</w:t>
      </w:r>
      <w:r>
        <w:rPr>
          <w:rtl/>
        </w:rPr>
        <w:t xml:space="preserve"> </w:t>
      </w:r>
      <w:r>
        <w:rPr>
          <w:rFonts w:hint="cs"/>
          <w:rtl/>
        </w:rPr>
        <w:t>דגם</w:t>
      </w:r>
      <w:r>
        <w:rPr>
          <w:rtl/>
        </w:rPr>
        <w:t xml:space="preserve"> </w:t>
      </w:r>
      <w:r>
        <w:rPr>
          <w:rFonts w:hint="cs"/>
          <w:rtl/>
        </w:rPr>
        <w:t>הלקות</w:t>
      </w:r>
      <w:r>
        <w:rPr>
          <w:rtl/>
        </w:rPr>
        <w:t xml:space="preserve"> </w:t>
      </w:r>
      <w:r>
        <w:rPr>
          <w:rFonts w:hint="cs"/>
          <w:rtl/>
        </w:rPr>
        <w:t>בהתייחסות</w:t>
      </w:r>
      <w:r>
        <w:rPr>
          <w:rtl/>
        </w:rPr>
        <w:t xml:space="preserve"> </w:t>
      </w:r>
      <w:r>
        <w:rPr>
          <w:rFonts w:hint="cs"/>
          <w:rtl/>
        </w:rPr>
        <w:t>לחיי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בסביבתם</w:t>
      </w:r>
      <w:r>
        <w:rPr>
          <w:rtl/>
        </w:rPr>
        <w:t xml:space="preserve"> </w:t>
      </w:r>
      <w:r>
        <w:rPr>
          <w:rFonts w:hint="cs"/>
          <w:rtl/>
        </w:rPr>
        <w:t>התרבותית,</w:t>
      </w:r>
      <w:r>
        <w:rPr>
          <w:rtl/>
        </w:rPr>
        <w:t xml:space="preserve"> </w:t>
      </w:r>
      <w:r>
        <w:rPr>
          <w:rFonts w:hint="cs"/>
          <w:rtl/>
        </w:rPr>
        <w:t>עשויות</w:t>
      </w:r>
      <w:r>
        <w:rPr>
          <w:rtl/>
        </w:rPr>
        <w:t xml:space="preserve"> </w:t>
      </w:r>
      <w:r>
        <w:rPr>
          <w:rFonts w:hint="cs"/>
          <w:rtl/>
        </w:rPr>
        <w:t>להוסיף</w:t>
      </w:r>
      <w:r>
        <w:rPr>
          <w:rtl/>
        </w:rPr>
        <w:t xml:space="preserve"> </w:t>
      </w:r>
      <w:r>
        <w:rPr>
          <w:rFonts w:hint="cs"/>
          <w:rtl/>
        </w:rPr>
        <w:t>אוטנטיות</w:t>
      </w:r>
      <w:r>
        <w:rPr>
          <w:rtl/>
        </w:rPr>
        <w:t xml:space="preserve"> </w:t>
      </w:r>
      <w:r>
        <w:rPr>
          <w:rFonts w:hint="cs"/>
          <w:rtl/>
        </w:rPr>
        <w:t>לעבודת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להפחית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הלחץ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חוות</w:t>
      </w:r>
      <w:r>
        <w:rPr>
          <w:rtl/>
        </w:rPr>
        <w:t xml:space="preserve"> </w:t>
      </w:r>
      <w:r>
        <w:rPr>
          <w:rFonts w:hint="cs"/>
          <w:rtl/>
        </w:rPr>
        <w:t>בתור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ברוכת</w:t>
      </w:r>
      <w:r>
        <w:rPr>
          <w:rtl/>
        </w:rPr>
        <w:t xml:space="preserve"> </w:t>
      </w:r>
      <w:r>
        <w:rPr>
          <w:rFonts w:hint="cs"/>
          <w:rtl/>
        </w:rPr>
        <w:t>ילדים,</w:t>
      </w:r>
      <w:r>
        <w:rPr>
          <w:rtl/>
        </w:rPr>
        <w:t xml:space="preserve"> </w:t>
      </w:r>
      <w:r>
        <w:rPr>
          <w:rFonts w:hint="cs"/>
          <w:rtl/>
        </w:rPr>
        <w:t>החייבת</w:t>
      </w:r>
      <w:r>
        <w:rPr>
          <w:rtl/>
        </w:rPr>
        <w:t xml:space="preserve"> </w:t>
      </w:r>
      <w:r>
        <w:rPr>
          <w:rFonts w:hint="cs"/>
          <w:rtl/>
        </w:rPr>
        <w:t>לגדלם</w:t>
      </w:r>
      <w:r>
        <w:rPr>
          <w:rtl/>
        </w:rPr>
        <w:t xml:space="preserve"> </w:t>
      </w:r>
      <w:r>
        <w:rPr>
          <w:rFonts w:hint="cs"/>
          <w:rtl/>
        </w:rPr>
        <w:t>לבד</w:t>
      </w:r>
      <w:r>
        <w:rPr>
          <w:rFonts w:hint="cs"/>
          <w:rtl/>
        </w:rPr>
        <w:t>.</w:t>
      </w:r>
      <w:bookmarkStart w:id="0" w:name="_GoBack"/>
      <w:bookmarkEnd w:id="0"/>
    </w:p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F4B"/>
    <w:multiLevelType w:val="hybridMultilevel"/>
    <w:tmpl w:val="1F1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12"/>
    <w:multiLevelType w:val="hybridMultilevel"/>
    <w:tmpl w:val="A6E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901"/>
    <w:multiLevelType w:val="hybridMultilevel"/>
    <w:tmpl w:val="46AA745C"/>
    <w:lvl w:ilvl="0" w:tplc="5300B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40F"/>
    <w:multiLevelType w:val="hybridMultilevel"/>
    <w:tmpl w:val="F4BC9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DAA"/>
    <w:multiLevelType w:val="hybridMultilevel"/>
    <w:tmpl w:val="5D1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5523"/>
    <w:multiLevelType w:val="hybridMultilevel"/>
    <w:tmpl w:val="471ED73A"/>
    <w:lvl w:ilvl="0" w:tplc="4AB2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13"/>
    <w:multiLevelType w:val="hybridMultilevel"/>
    <w:tmpl w:val="1298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52E6D"/>
    <w:multiLevelType w:val="hybridMultilevel"/>
    <w:tmpl w:val="D2D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694"/>
    <w:multiLevelType w:val="hybridMultilevel"/>
    <w:tmpl w:val="AFBC708A"/>
    <w:lvl w:ilvl="0" w:tplc="B2B20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232"/>
    <w:multiLevelType w:val="hybridMultilevel"/>
    <w:tmpl w:val="795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3CC0"/>
    <w:multiLevelType w:val="hybridMultilevel"/>
    <w:tmpl w:val="0130C6E0"/>
    <w:lvl w:ilvl="0" w:tplc="BE3CB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33"/>
    <w:multiLevelType w:val="hybridMultilevel"/>
    <w:tmpl w:val="910CFCA8"/>
    <w:lvl w:ilvl="0" w:tplc="0372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9D"/>
    <w:multiLevelType w:val="hybridMultilevel"/>
    <w:tmpl w:val="6C4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BA7"/>
    <w:multiLevelType w:val="hybridMultilevel"/>
    <w:tmpl w:val="56E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CEB"/>
    <w:multiLevelType w:val="hybridMultilevel"/>
    <w:tmpl w:val="E714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93249"/>
    <w:multiLevelType w:val="hybridMultilevel"/>
    <w:tmpl w:val="7174052C"/>
    <w:lvl w:ilvl="0" w:tplc="B0507A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C40"/>
    <w:multiLevelType w:val="hybridMultilevel"/>
    <w:tmpl w:val="F21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6AA"/>
    <w:multiLevelType w:val="hybridMultilevel"/>
    <w:tmpl w:val="D5F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26C"/>
    <w:multiLevelType w:val="hybridMultilevel"/>
    <w:tmpl w:val="D9D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6"/>
    <w:rsid w:val="006325ED"/>
    <w:rsid w:val="00B63548"/>
    <w:rsid w:val="00E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C5BB-9B3A-47B7-8A59-00F0A5A7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46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A43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A434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4346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A4346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EA4346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EA434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2019-08-15T08:14:00Z</dcterms:created>
  <dcterms:modified xsi:type="dcterms:W3CDTF">2019-08-15T08:14:00Z</dcterms:modified>
</cp:coreProperties>
</file>