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8E" w:rsidRDefault="00B5218E" w:rsidP="00B5218E">
      <w:pPr>
        <w:jc w:val="center"/>
        <w:rPr>
          <w:rtl/>
        </w:rPr>
      </w:pPr>
      <w:r w:rsidRPr="00481A7C">
        <w:rPr>
          <w:rFonts w:hint="cs"/>
          <w:b/>
          <w:bCs/>
          <w:rtl/>
        </w:rPr>
        <w:t>הערכ</w:t>
      </w:r>
      <w:r>
        <w:rPr>
          <w:rFonts w:hint="cs"/>
          <w:b/>
          <w:bCs/>
          <w:rtl/>
        </w:rPr>
        <w:t>ה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של</w:t>
      </w:r>
      <w:r>
        <w:rPr>
          <w:b/>
          <w:bCs/>
          <w:rtl/>
        </w:rPr>
        <w:t xml:space="preserve"> </w:t>
      </w:r>
      <w:r w:rsidRPr="00481A7C">
        <w:rPr>
          <w:rFonts w:hint="cs"/>
          <w:b/>
          <w:bCs/>
          <w:rtl/>
        </w:rPr>
        <w:t>האישי</w:t>
      </w:r>
      <w:r w:rsidRPr="00481A7C">
        <w:rPr>
          <w:b/>
          <w:bCs/>
          <w:rtl/>
        </w:rPr>
        <w:t xml:space="preserve">: </w:t>
      </w:r>
      <w:r w:rsidRPr="00481A7C">
        <w:rPr>
          <w:rFonts w:hint="cs"/>
          <w:b/>
          <w:bCs/>
          <w:rtl/>
        </w:rPr>
        <w:t>דילמות</w:t>
      </w:r>
      <w:r w:rsidRPr="00481A7C">
        <w:rPr>
          <w:b/>
          <w:bCs/>
          <w:rtl/>
        </w:rPr>
        <w:t xml:space="preserve"> </w:t>
      </w:r>
      <w:r w:rsidRPr="00481A7C">
        <w:rPr>
          <w:rFonts w:hint="cs"/>
          <w:b/>
          <w:bCs/>
          <w:rtl/>
        </w:rPr>
        <w:t>פמיניסטיות</w:t>
      </w:r>
      <w:r>
        <w:rPr>
          <w:b/>
          <w:bCs/>
          <w:rtl/>
        </w:rPr>
        <w:t xml:space="preserve"> </w:t>
      </w:r>
      <w:r w:rsidRPr="00481A7C">
        <w:rPr>
          <w:rFonts w:hint="cs"/>
          <w:b/>
          <w:bCs/>
          <w:rtl/>
        </w:rPr>
        <w:t>בכיתת</w:t>
      </w:r>
      <w:r w:rsidRPr="00481A7C">
        <w:rPr>
          <w:b/>
          <w:bCs/>
          <w:rtl/>
        </w:rPr>
        <w:t xml:space="preserve"> </w:t>
      </w:r>
      <w:r w:rsidRPr="00481A7C">
        <w:rPr>
          <w:rFonts w:hint="cs"/>
          <w:b/>
          <w:bCs/>
          <w:rtl/>
        </w:rPr>
        <w:t>כתיב</w:t>
      </w:r>
      <w:r w:rsidRPr="009F490A">
        <w:rPr>
          <w:rFonts w:hint="cs"/>
          <w:b/>
          <w:bCs/>
          <w:rtl/>
        </w:rPr>
        <w:t>ה</w:t>
      </w:r>
    </w:p>
    <w:p w:rsidR="00B5218E" w:rsidRDefault="00B5218E" w:rsidP="00B5218E">
      <w:pPr>
        <w:rPr>
          <w:rtl/>
        </w:rPr>
      </w:pPr>
      <w:r>
        <w:rPr>
          <w:rFonts w:hint="cs"/>
          <w:rtl/>
        </w:rPr>
        <w:t>מתוך</w:t>
      </w:r>
      <w:r>
        <w:rPr>
          <w:rtl/>
        </w:rPr>
        <w:t>:</w:t>
      </w:r>
    </w:p>
    <w:p w:rsidR="00B5218E" w:rsidRPr="00481A7C" w:rsidRDefault="00B5218E" w:rsidP="00B5218E">
      <w:pPr>
        <w:bidi w:val="0"/>
      </w:pPr>
      <w:r>
        <w:t xml:space="preserve">Carol Mattingly. (1994). </w:t>
      </w:r>
      <w:proofErr w:type="gramStart"/>
      <w:r>
        <w:t>Valuing</w:t>
      </w:r>
      <w:proofErr w:type="gramEnd"/>
      <w:r>
        <w:t xml:space="preserve"> the personal: Feminist concerns for the writing classroom, in: Sara Munson </w:t>
      </w:r>
      <w:proofErr w:type="spellStart"/>
      <w:r>
        <w:t>Deats</w:t>
      </w:r>
      <w:proofErr w:type="spellEnd"/>
      <w:r>
        <w:t xml:space="preserve"> &amp; </w:t>
      </w:r>
      <w:proofErr w:type="spellStart"/>
      <w:r>
        <w:t>Lagretta</w:t>
      </w:r>
      <w:proofErr w:type="spellEnd"/>
      <w:r>
        <w:t xml:space="preserve"> </w:t>
      </w:r>
      <w:proofErr w:type="spellStart"/>
      <w:r>
        <w:t>Tallent</w:t>
      </w:r>
      <w:proofErr w:type="spellEnd"/>
      <w:r>
        <w:t xml:space="preserve"> </w:t>
      </w:r>
      <w:proofErr w:type="spellStart"/>
      <w:r>
        <w:t>Lenker</w:t>
      </w:r>
      <w:proofErr w:type="spellEnd"/>
      <w:r>
        <w:t xml:space="preserve"> (Eds.). </w:t>
      </w:r>
      <w:r>
        <w:rPr>
          <w:i/>
          <w:iCs/>
        </w:rPr>
        <w:t>Gender and academe: Feminist pedagogy and politics</w:t>
      </w:r>
      <w:r>
        <w:t>. Rowman &amp; Littlefield Publishers, pp. 153-166.</w:t>
      </w:r>
    </w:p>
    <w:p w:rsidR="00B5218E" w:rsidRPr="00D90954" w:rsidRDefault="00B5218E" w:rsidP="00B5218E">
      <w:pPr>
        <w:rPr>
          <w:rtl/>
        </w:rPr>
      </w:pPr>
    </w:p>
    <w:p w:rsidR="00B5218E" w:rsidRDefault="00B5218E" w:rsidP="00B5218E">
      <w:pPr>
        <w:rPr>
          <w:rtl/>
        </w:rPr>
      </w:pP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הכוללת</w:t>
      </w:r>
      <w:r>
        <w:rPr>
          <w:rtl/>
        </w:rPr>
        <w:t xml:space="preserve"> </w:t>
      </w:r>
      <w:r>
        <w:rPr>
          <w:rFonts w:hint="cs"/>
          <w:rtl/>
        </w:rPr>
        <w:t>בתוכה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מחודש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רפלקציה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האירועים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בעלות</w:t>
      </w:r>
      <w:r>
        <w:rPr>
          <w:rtl/>
        </w:rPr>
        <w:t xml:space="preserve"> </w:t>
      </w:r>
      <w:r>
        <w:rPr>
          <w:rFonts w:hint="cs"/>
          <w:rtl/>
        </w:rPr>
        <w:t>משמעות, מכונה,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כלל,</w:t>
      </w:r>
      <w:r>
        <w:rPr>
          <w:rtl/>
        </w:rPr>
        <w:t xml:space="preserve">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(</w:t>
      </w:r>
      <w:r>
        <w:t>personal writing</w:t>
      </w:r>
      <w:r>
        <w:rPr>
          <w:rtl/>
        </w:rPr>
        <w:t xml:space="preserve">).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מרבים</w:t>
      </w:r>
      <w:r>
        <w:rPr>
          <w:rtl/>
        </w:rPr>
        <w:t xml:space="preserve"> </w:t>
      </w:r>
      <w:r>
        <w:rPr>
          <w:rFonts w:hint="cs"/>
          <w:rtl/>
        </w:rPr>
        <w:t>להתייחס</w:t>
      </w:r>
      <w:r>
        <w:rPr>
          <w:rtl/>
        </w:rPr>
        <w:t xml:space="preserve"> </w:t>
      </w:r>
      <w:r>
        <w:rPr>
          <w:rFonts w:hint="cs"/>
          <w:rtl/>
        </w:rPr>
        <w:t>לכתיבה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אוטוביוגרפית</w:t>
      </w:r>
      <w:r>
        <w:rPr>
          <w:rtl/>
        </w:rPr>
        <w:t xml:space="preserve"> </w:t>
      </w:r>
      <w:r>
        <w:rPr>
          <w:rFonts w:hint="cs"/>
          <w:rtl/>
        </w:rPr>
        <w:t>ככתיבה</w:t>
      </w:r>
      <w:r>
        <w:rPr>
          <w:rtl/>
        </w:rPr>
        <w:t xml:space="preserve"> "</w:t>
      </w:r>
      <w:r>
        <w:rPr>
          <w:rFonts w:hint="cs"/>
          <w:rtl/>
        </w:rPr>
        <w:t>טובה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המבטאת</w:t>
      </w:r>
      <w:r>
        <w:rPr>
          <w:rtl/>
        </w:rPr>
        <w:t xml:space="preserve"> </w:t>
      </w:r>
      <w:r>
        <w:rPr>
          <w:rFonts w:hint="cs"/>
          <w:rtl/>
        </w:rPr>
        <w:t>אוטנטיות</w:t>
      </w:r>
      <w:r>
        <w:rPr>
          <w:rtl/>
        </w:rPr>
        <w:t xml:space="preserve"> </w:t>
      </w:r>
      <w:r>
        <w:rPr>
          <w:rFonts w:hint="cs"/>
          <w:rtl/>
        </w:rPr>
        <w:t>ואמינות</w:t>
      </w:r>
      <w:r>
        <w:rPr>
          <w:rtl/>
        </w:rPr>
        <w:t xml:space="preserve">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המחנכות</w:t>
      </w:r>
      <w:r>
        <w:rPr>
          <w:rtl/>
        </w:rPr>
        <w:t xml:space="preserve"> </w:t>
      </w:r>
      <w:r>
        <w:rPr>
          <w:rFonts w:hint="cs"/>
          <w:rtl/>
        </w:rPr>
        <w:t>הפמיניסטיות</w:t>
      </w:r>
      <w:r>
        <w:rPr>
          <w:rtl/>
        </w:rPr>
        <w:t xml:space="preserve"> </w:t>
      </w:r>
      <w:r>
        <w:rPr>
          <w:rFonts w:hint="cs"/>
          <w:rtl/>
        </w:rPr>
        <w:t>מעריכות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הכתיבה</w:t>
      </w:r>
      <w:r>
        <w:rPr>
          <w:rtl/>
        </w:rPr>
        <w:t xml:space="preserve"> </w:t>
      </w:r>
      <w:r>
        <w:rPr>
          <w:rFonts w:hint="cs"/>
          <w:rtl/>
        </w:rPr>
        <w:t>המבוססת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אישיות.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נראית</w:t>
      </w:r>
      <w:r>
        <w:rPr>
          <w:rtl/>
        </w:rPr>
        <w:t xml:space="preserve"> </w:t>
      </w:r>
      <w:r>
        <w:rPr>
          <w:rFonts w:hint="cs"/>
          <w:rtl/>
        </w:rPr>
        <w:t>טבעית,</w:t>
      </w:r>
      <w:r>
        <w:rPr>
          <w:rtl/>
        </w:rPr>
        <w:t xml:space="preserve">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התמיכה</w:t>
      </w:r>
      <w:r>
        <w:rPr>
          <w:rtl/>
        </w:rPr>
        <w:t xml:space="preserve"> </w:t>
      </w:r>
      <w:r>
        <w:rPr>
          <w:rFonts w:hint="cs"/>
          <w:rtl/>
        </w:rPr>
        <w:t>העקבית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פמיניזם</w:t>
      </w:r>
      <w:r>
        <w:rPr>
          <w:rtl/>
        </w:rPr>
        <w:t xml:space="preserve"> </w:t>
      </w:r>
      <w:r>
        <w:rPr>
          <w:rFonts w:hint="cs"/>
          <w:rtl/>
        </w:rPr>
        <w:t>בממד</w:t>
      </w:r>
      <w:r>
        <w:rPr>
          <w:rtl/>
        </w:rPr>
        <w:t xml:space="preserve"> </w:t>
      </w:r>
      <w:r>
        <w:rPr>
          <w:rFonts w:hint="cs"/>
          <w:rtl/>
        </w:rPr>
        <w:t>האישי</w:t>
      </w:r>
      <w:r>
        <w:rPr>
          <w:rtl/>
        </w:rPr>
        <w:t xml:space="preserve"> </w:t>
      </w:r>
      <w:r>
        <w:rPr>
          <w:rFonts w:hint="cs"/>
          <w:rtl/>
        </w:rPr>
        <w:t>ובהבעה</w:t>
      </w:r>
      <w:r>
        <w:rPr>
          <w:rtl/>
        </w:rPr>
        <w:t xml:space="preserve"> </w:t>
      </w:r>
      <w:r>
        <w:rPr>
          <w:rFonts w:hint="cs"/>
          <w:rtl/>
        </w:rPr>
        <w:t>האישית.</w:t>
      </w:r>
      <w:r>
        <w:rPr>
          <w:rtl/>
        </w:rPr>
        <w:t xml:space="preserve"> </w:t>
      </w:r>
      <w:r>
        <w:rPr>
          <w:rFonts w:hint="cs"/>
          <w:rtl/>
        </w:rPr>
        <w:t>יש לזכור, כי האינטרס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התנועה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בתחום</w:t>
      </w:r>
      <w:r>
        <w:rPr>
          <w:rtl/>
        </w:rPr>
        <w:t xml:space="preserve"> </w:t>
      </w:r>
      <w:r>
        <w:rPr>
          <w:rFonts w:hint="cs"/>
          <w:rtl/>
        </w:rPr>
        <w:t>החוויה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התפתח בקבוצות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העלאת</w:t>
      </w:r>
      <w:r>
        <w:rPr>
          <w:rtl/>
        </w:rPr>
        <w:t xml:space="preserve"> </w:t>
      </w:r>
      <w:r>
        <w:rPr>
          <w:rFonts w:hint="cs"/>
          <w:rtl/>
        </w:rPr>
        <w:t>המודעות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סוף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-60 </w:t>
      </w:r>
      <w:r>
        <w:rPr>
          <w:rFonts w:hint="cs"/>
          <w:rtl/>
        </w:rPr>
        <w:t>ותחילת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-70</w:t>
      </w:r>
      <w:r>
        <w:rPr>
          <w:rFonts w:hint="cs"/>
          <w:rtl/>
        </w:rPr>
        <w:t xml:space="preserve"> (של המאה הקודמת)</w:t>
      </w:r>
      <w:r>
        <w:rPr>
          <w:rtl/>
        </w:rPr>
        <w:t xml:space="preserve">. </w:t>
      </w:r>
      <w:r>
        <w:rPr>
          <w:rFonts w:hint="cs"/>
          <w:rtl/>
        </w:rPr>
        <w:t>חשיבות</w:t>
      </w:r>
      <w:r>
        <w:rPr>
          <w:rtl/>
        </w:rPr>
        <w:t xml:space="preserve"> </w:t>
      </w:r>
      <w:r>
        <w:rPr>
          <w:rFonts w:hint="cs"/>
          <w:rtl/>
        </w:rPr>
        <w:t>עילאית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מתן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לחוויה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נובעת</w:t>
      </w:r>
      <w:r>
        <w:rPr>
          <w:rtl/>
        </w:rPr>
        <w:t xml:space="preserve"> </w:t>
      </w:r>
      <w:r>
        <w:rPr>
          <w:rFonts w:hint="cs"/>
          <w:rtl/>
        </w:rPr>
        <w:t>מכך,</w:t>
      </w:r>
      <w:r>
        <w:rPr>
          <w:rtl/>
        </w:rPr>
        <w:t xml:space="preserve"> </w:t>
      </w:r>
      <w:r>
        <w:rPr>
          <w:rFonts w:hint="cs"/>
          <w:rtl/>
        </w:rPr>
        <w:t>שנשים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מסורתי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אחר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(</w:t>
      </w:r>
      <w:r>
        <w:rPr>
          <w:rFonts w:hint="cs"/>
          <w:rtl/>
        </w:rPr>
        <w:t>זאת אומרת,</w:t>
      </w:r>
      <w:r>
        <w:rPr>
          <w:rtl/>
        </w:rPr>
        <w:t xml:space="preserve"> </w:t>
      </w:r>
      <w:r>
        <w:rPr>
          <w:rFonts w:hint="cs"/>
          <w:rtl/>
        </w:rPr>
        <w:t>שזהותן</w:t>
      </w:r>
      <w:r>
        <w:rPr>
          <w:rtl/>
        </w:rPr>
        <w:t xml:space="preserve"> </w:t>
      </w:r>
      <w:r>
        <w:rPr>
          <w:rFonts w:hint="cs"/>
          <w:rtl/>
        </w:rPr>
        <w:t>הוגדרה</w:t>
      </w:r>
      <w:r>
        <w:rPr>
          <w:rtl/>
        </w:rPr>
        <w:t xml:space="preserve"> </w:t>
      </w:r>
      <w:r>
        <w:rPr>
          <w:rFonts w:hint="cs"/>
          <w:rtl/>
        </w:rPr>
        <w:t>בהתייחס</w:t>
      </w:r>
      <w:r>
        <w:rPr>
          <w:rtl/>
        </w:rPr>
        <w:t xml:space="preserve"> </w:t>
      </w:r>
      <w:r>
        <w:rPr>
          <w:rFonts w:hint="cs"/>
          <w:rtl/>
        </w:rPr>
        <w:t>לזהויות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).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מחודש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זהות,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חוויה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אוטנטית</w:t>
      </w:r>
      <w:r>
        <w:rPr>
          <w:rtl/>
        </w:rPr>
        <w:t xml:space="preserve"> </w:t>
      </w:r>
      <w:r>
        <w:rPr>
          <w:rFonts w:hint="cs"/>
          <w:rtl/>
        </w:rPr>
        <w:t>נראה</w:t>
      </w:r>
      <w:r>
        <w:rPr>
          <w:rtl/>
        </w:rPr>
        <w:t xml:space="preserve"> </w:t>
      </w:r>
      <w:r>
        <w:rPr>
          <w:rFonts w:hint="cs"/>
          <w:rtl/>
        </w:rPr>
        <w:t>חיוני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הגבלת</w:t>
      </w:r>
      <w:r>
        <w:rPr>
          <w:rtl/>
        </w:rPr>
        <w:t xml:space="preserve"> </w:t>
      </w:r>
      <w:r>
        <w:rPr>
          <w:rFonts w:hint="cs"/>
          <w:rtl/>
        </w:rPr>
        <w:t>ההיבט</w:t>
      </w:r>
      <w:r>
        <w:rPr>
          <w:rtl/>
        </w:rPr>
        <w:t xml:space="preserve"> </w:t>
      </w:r>
      <w:r>
        <w:rPr>
          <w:rFonts w:hint="cs"/>
          <w:rtl/>
        </w:rPr>
        <w:t>האישי</w:t>
      </w:r>
      <w:r>
        <w:rPr>
          <w:rtl/>
        </w:rPr>
        <w:t xml:space="preserve"> </w:t>
      </w:r>
      <w:r>
        <w:rPr>
          <w:rFonts w:hint="cs"/>
          <w:rtl/>
        </w:rPr>
        <w:t>והמשך</w:t>
      </w:r>
      <w:r>
        <w:rPr>
          <w:rtl/>
        </w:rPr>
        <w:t xml:space="preserve"> </w:t>
      </w:r>
      <w:r>
        <w:rPr>
          <w:rFonts w:hint="cs"/>
          <w:rtl/>
        </w:rPr>
        <w:t>הדגש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האובייקטיבי</w:t>
      </w:r>
      <w:r>
        <w:rPr>
          <w:rtl/>
        </w:rPr>
        <w:t xml:space="preserve"> </w:t>
      </w:r>
      <w:r>
        <w:rPr>
          <w:rFonts w:hint="cs"/>
          <w:rtl/>
        </w:rPr>
        <w:t>והמופשט</w:t>
      </w:r>
      <w:r>
        <w:rPr>
          <w:rtl/>
        </w:rPr>
        <w:t xml:space="preserve"> </w:t>
      </w:r>
      <w:r>
        <w:rPr>
          <w:rFonts w:hint="cs"/>
          <w:rtl/>
        </w:rPr>
        <w:t>נתפס</w:t>
      </w:r>
      <w:r>
        <w:rPr>
          <w:rtl/>
        </w:rPr>
        <w:t xml:space="preserve"> </w:t>
      </w:r>
      <w:r>
        <w:rPr>
          <w:rFonts w:hint="cs"/>
          <w:rtl/>
        </w:rPr>
        <w:t>כהמשך</w:t>
      </w:r>
      <w:r>
        <w:rPr>
          <w:rtl/>
        </w:rPr>
        <w:t xml:space="preserve"> </w:t>
      </w:r>
      <w:r>
        <w:rPr>
          <w:rFonts w:hint="cs"/>
          <w:rtl/>
        </w:rPr>
        <w:t>ישר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הגמוניה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פטריארכאלית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מאפשר</w:t>
      </w:r>
      <w:r>
        <w:rPr>
          <w:rtl/>
        </w:rPr>
        <w:t xml:space="preserve"> </w:t>
      </w:r>
      <w:r>
        <w:rPr>
          <w:rFonts w:hint="cs"/>
          <w:rtl/>
        </w:rPr>
        <w:t>לחינוך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רלוונטי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. </w:t>
      </w:r>
      <w:r>
        <w:rPr>
          <w:rFonts w:hint="cs"/>
          <w:rtl/>
        </w:rPr>
        <w:t>ובכל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החוקרים</w:t>
      </w:r>
      <w:r>
        <w:rPr>
          <w:rtl/>
        </w:rPr>
        <w:t xml:space="preserve"> </w:t>
      </w:r>
      <w:r>
        <w:rPr>
          <w:rFonts w:hint="cs"/>
          <w:rtl/>
        </w:rPr>
        <w:t>הפמיניסטיים</w:t>
      </w:r>
      <w:r>
        <w:rPr>
          <w:rtl/>
        </w:rPr>
        <w:t xml:space="preserve"> </w:t>
      </w:r>
      <w:r>
        <w:rPr>
          <w:rFonts w:hint="cs"/>
          <w:rtl/>
        </w:rPr>
        <w:t>לכתיבה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רגשית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חד-משמעית</w:t>
      </w:r>
      <w:r>
        <w:rPr>
          <w:rtl/>
        </w:rPr>
        <w:t>,</w:t>
      </w:r>
      <w:r w:rsidRPr="00BB2E3F"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נטען,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והדגש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ההיבט</w:t>
      </w:r>
      <w:r>
        <w:rPr>
          <w:rtl/>
        </w:rPr>
        <w:t xml:space="preserve"> </w:t>
      </w:r>
      <w:r>
        <w:rPr>
          <w:rFonts w:hint="cs"/>
          <w:rtl/>
        </w:rPr>
        <w:t>הפרטי</w:t>
      </w:r>
      <w:r>
        <w:rPr>
          <w:rtl/>
        </w:rPr>
        <w:t xml:space="preserve"> </w:t>
      </w:r>
      <w:r>
        <w:rPr>
          <w:rFonts w:hint="cs"/>
          <w:rtl/>
        </w:rPr>
        <w:t>מחזקים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דפוס</w:t>
      </w:r>
      <w:r>
        <w:rPr>
          <w:rtl/>
        </w:rPr>
        <w:t xml:space="preserve"> </w:t>
      </w:r>
      <w:r>
        <w:rPr>
          <w:rFonts w:hint="cs"/>
          <w:rtl/>
        </w:rPr>
        <w:t>התרבות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הפטריארכאלי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המתאפיין</w:t>
      </w:r>
      <w:r>
        <w:rPr>
          <w:rtl/>
        </w:rPr>
        <w:t xml:space="preserve"> </w:t>
      </w:r>
      <w:r>
        <w:rPr>
          <w:rFonts w:hint="cs"/>
          <w:rtl/>
        </w:rPr>
        <w:t>בדיכוטומיה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הציבורי</w:t>
      </w:r>
      <w:r>
        <w:rPr>
          <w:rtl/>
        </w:rPr>
        <w:t xml:space="preserve"> </w:t>
      </w:r>
      <w:r>
        <w:rPr>
          <w:rFonts w:hint="cs"/>
          <w:rtl/>
        </w:rPr>
        <w:t>לפרטי</w:t>
      </w:r>
      <w:r>
        <w:rPr>
          <w:rtl/>
        </w:rPr>
        <w:t xml:space="preserve"> .</w:t>
      </w:r>
    </w:p>
    <w:p w:rsidR="00B5218E" w:rsidRDefault="00B5218E" w:rsidP="00B5218E">
      <w:pPr>
        <w:rPr>
          <w:rtl/>
        </w:rPr>
      </w:pPr>
    </w:p>
    <w:p w:rsidR="00B5218E" w:rsidRDefault="00B5218E" w:rsidP="00B5218E">
      <w:pPr>
        <w:rPr>
          <w:rtl/>
        </w:rPr>
      </w:pP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בכיתות</w:t>
      </w:r>
      <w:r>
        <w:rPr>
          <w:rtl/>
        </w:rPr>
        <w:t xml:space="preserve"> </w:t>
      </w:r>
      <w:r>
        <w:rPr>
          <w:rFonts w:hint="cs"/>
          <w:rtl/>
        </w:rPr>
        <w:t>פמיניסטיות,</w:t>
      </w:r>
      <w:r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קרובות,</w:t>
      </w:r>
      <w:r>
        <w:rPr>
          <w:rtl/>
        </w:rPr>
        <w:t xml:space="preserve"> </w:t>
      </w:r>
      <w:r>
        <w:rPr>
          <w:rFonts w:hint="cs"/>
          <w:rtl/>
        </w:rPr>
        <w:t>מקבלת</w:t>
      </w:r>
      <w:r>
        <w:rPr>
          <w:rtl/>
        </w:rPr>
        <w:t xml:space="preserve"> </w:t>
      </w:r>
      <w:r>
        <w:rPr>
          <w:rFonts w:hint="cs"/>
          <w:rtl/>
        </w:rPr>
        <w:t>צורה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ביומן</w:t>
      </w:r>
      <w:r>
        <w:rPr>
          <w:rtl/>
        </w:rPr>
        <w:t xml:space="preserve">. </w:t>
      </w:r>
      <w:r>
        <w:rPr>
          <w:rFonts w:hint="cs"/>
          <w:rtl/>
        </w:rPr>
        <w:t>יומנים</w:t>
      </w:r>
      <w:r>
        <w:rPr>
          <w:rtl/>
        </w:rPr>
        <w:t xml:space="preserve"> </w:t>
      </w:r>
      <w:r>
        <w:rPr>
          <w:rFonts w:hint="cs"/>
          <w:rtl/>
        </w:rPr>
        <w:t>מוערכים</w:t>
      </w:r>
      <w:r>
        <w:rPr>
          <w:rtl/>
        </w:rPr>
        <w:t xml:space="preserve"> </w:t>
      </w:r>
      <w:r>
        <w:rPr>
          <w:rFonts w:hint="cs"/>
          <w:rtl/>
        </w:rPr>
        <w:t>כאמצעי</w:t>
      </w:r>
      <w:r>
        <w:rPr>
          <w:rtl/>
        </w:rPr>
        <w:t xml:space="preserve"> </w:t>
      </w:r>
      <w:r>
        <w:rPr>
          <w:rFonts w:hint="cs"/>
          <w:rtl/>
        </w:rPr>
        <w:t>מועיל</w:t>
      </w:r>
      <w:r>
        <w:rPr>
          <w:rtl/>
        </w:rPr>
        <w:t xml:space="preserve"> </w:t>
      </w:r>
      <w:r>
        <w:rPr>
          <w:rFonts w:hint="cs"/>
          <w:rtl/>
        </w:rPr>
        <w:t>לביטוי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התלמידים,</w:t>
      </w:r>
      <w:r>
        <w:rPr>
          <w:rtl/>
        </w:rPr>
        <w:t xml:space="preserve"> </w:t>
      </w:r>
      <w:r>
        <w:rPr>
          <w:rFonts w:hint="cs"/>
          <w:rtl/>
        </w:rPr>
        <w:t>המאפשר</w:t>
      </w:r>
      <w:r>
        <w:rPr>
          <w:rtl/>
        </w:rPr>
        <w:t xml:space="preserve"> </w:t>
      </w:r>
      <w:r>
        <w:rPr>
          <w:rFonts w:hint="cs"/>
          <w:rtl/>
        </w:rPr>
        <w:t>הגנה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הפרטיות</w:t>
      </w:r>
      <w:r>
        <w:rPr>
          <w:rtl/>
        </w:rPr>
        <w:t xml:space="preserve"> </w:t>
      </w:r>
      <w:r>
        <w:rPr>
          <w:rFonts w:hint="cs"/>
          <w:rtl/>
        </w:rPr>
        <w:t>ומקל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התקשורת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מורה</w:t>
      </w:r>
      <w:r>
        <w:rPr>
          <w:rtl/>
        </w:rPr>
        <w:t xml:space="preserve"> </w:t>
      </w:r>
      <w:r>
        <w:rPr>
          <w:rFonts w:hint="cs"/>
          <w:rtl/>
        </w:rPr>
        <w:t>לתלמיד</w:t>
      </w:r>
      <w:r>
        <w:rPr>
          <w:rtl/>
        </w:rPr>
        <w:t xml:space="preserve">. </w:t>
      </w:r>
      <w:r>
        <w:rPr>
          <w:rFonts w:hint="cs"/>
          <w:rtl/>
        </w:rPr>
        <w:t>תיאורי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 </w:t>
      </w:r>
      <w:r>
        <w:rPr>
          <w:rFonts w:hint="cs"/>
          <w:rtl/>
        </w:rPr>
        <w:t>ביומן</w:t>
      </w:r>
      <w:r>
        <w:rPr>
          <w:rtl/>
        </w:rPr>
        <w:t xml:space="preserve"> </w:t>
      </w:r>
      <w:r>
        <w:rPr>
          <w:rFonts w:hint="cs"/>
          <w:rtl/>
        </w:rPr>
        <w:t>מהוות, לדעת</w:t>
      </w:r>
      <w:r>
        <w:rPr>
          <w:rtl/>
        </w:rPr>
        <w:t xml:space="preserve"> </w:t>
      </w:r>
      <w:r>
        <w:rPr>
          <w:rFonts w:hint="cs"/>
          <w:rtl/>
        </w:rPr>
        <w:t>המחנכות</w:t>
      </w:r>
      <w:r>
        <w:rPr>
          <w:rtl/>
        </w:rPr>
        <w:t xml:space="preserve"> </w:t>
      </w:r>
      <w:r>
        <w:rPr>
          <w:rFonts w:hint="cs"/>
          <w:rtl/>
        </w:rPr>
        <w:t>הפמיניסטיות,</w:t>
      </w:r>
      <w:r>
        <w:rPr>
          <w:rtl/>
        </w:rPr>
        <w:t xml:space="preserve"> </w:t>
      </w:r>
      <w:r>
        <w:rPr>
          <w:rFonts w:hint="cs"/>
          <w:rtl/>
        </w:rPr>
        <w:t>אנטי</w:t>
      </w:r>
      <w:r>
        <w:rPr>
          <w:rtl/>
        </w:rPr>
        <w:t>-</w:t>
      </w:r>
      <w:r>
        <w:rPr>
          <w:rFonts w:hint="cs"/>
          <w:rtl/>
        </w:rPr>
        <w:t>תזה</w:t>
      </w:r>
      <w:r>
        <w:rPr>
          <w:rtl/>
        </w:rPr>
        <w:t xml:space="preserve"> </w:t>
      </w:r>
      <w:r>
        <w:rPr>
          <w:rFonts w:hint="cs"/>
          <w:rtl/>
        </w:rPr>
        <w:t>להשתקת</w:t>
      </w:r>
      <w:r>
        <w:rPr>
          <w:rtl/>
        </w:rPr>
        <w:t xml:space="preserve"> </w:t>
      </w:r>
      <w:r>
        <w:rPr>
          <w:rFonts w:hint="cs"/>
          <w:rtl/>
        </w:rPr>
        <w:t>הקול</w:t>
      </w:r>
      <w:r>
        <w:rPr>
          <w:rtl/>
        </w:rPr>
        <w:t xml:space="preserve"> </w:t>
      </w:r>
      <w:r>
        <w:rPr>
          <w:rFonts w:hint="cs"/>
          <w:rtl/>
        </w:rPr>
        <w:t>הנשי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לאחרונה,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חוקרים</w:t>
      </w:r>
      <w:r>
        <w:rPr>
          <w:rtl/>
        </w:rPr>
        <w:t xml:space="preserve"> </w:t>
      </w:r>
      <w:r>
        <w:rPr>
          <w:rFonts w:hint="cs"/>
          <w:rtl/>
        </w:rPr>
        <w:t>הביעו</w:t>
      </w:r>
      <w:r>
        <w:rPr>
          <w:rtl/>
        </w:rPr>
        <w:t xml:space="preserve"> </w:t>
      </w:r>
      <w:r>
        <w:rPr>
          <w:rFonts w:hint="cs"/>
          <w:rtl/>
        </w:rPr>
        <w:t>דאגה</w:t>
      </w:r>
      <w:r>
        <w:rPr>
          <w:rtl/>
        </w:rPr>
        <w:t xml:space="preserve"> </w:t>
      </w:r>
      <w:r>
        <w:rPr>
          <w:rFonts w:hint="cs"/>
          <w:rtl/>
        </w:rPr>
        <w:t>מכך,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מופרז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הכתיבה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עלול</w:t>
      </w:r>
      <w:r>
        <w:rPr>
          <w:rtl/>
        </w:rPr>
        <w:t xml:space="preserve"> </w:t>
      </w:r>
      <w:r>
        <w:rPr>
          <w:rFonts w:hint="cs"/>
          <w:rtl/>
        </w:rPr>
        <w:t>למנוע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 </w:t>
      </w:r>
      <w:r>
        <w:rPr>
          <w:rFonts w:hint="cs"/>
          <w:rtl/>
        </w:rPr>
        <w:t>ולהביא</w:t>
      </w:r>
      <w:r>
        <w:rPr>
          <w:rtl/>
        </w:rPr>
        <w:t xml:space="preserve"> </w:t>
      </w:r>
      <w:r>
        <w:rPr>
          <w:rFonts w:hint="cs"/>
          <w:rtl/>
        </w:rPr>
        <w:t>להסתגרות</w:t>
      </w:r>
      <w:r>
        <w:rPr>
          <w:rtl/>
        </w:rPr>
        <w:t xml:space="preserve"> </w:t>
      </w:r>
      <w:r>
        <w:rPr>
          <w:rFonts w:hint="cs"/>
          <w:rtl/>
        </w:rPr>
        <w:t>במרחב</w:t>
      </w:r>
      <w:r>
        <w:rPr>
          <w:rtl/>
        </w:rPr>
        <w:t xml:space="preserve"> </w:t>
      </w:r>
      <w:r>
        <w:rPr>
          <w:rFonts w:hint="cs"/>
          <w:rtl/>
        </w:rPr>
        <w:t>הסובייקטיבי</w:t>
      </w:r>
      <w:r>
        <w:rPr>
          <w:rtl/>
        </w:rPr>
        <w:t xml:space="preserve">. </w:t>
      </w:r>
      <w:r>
        <w:rPr>
          <w:rFonts w:hint="cs"/>
          <w:rtl/>
        </w:rPr>
        <w:t>יתרה</w:t>
      </w:r>
      <w:r>
        <w:rPr>
          <w:rtl/>
        </w:rPr>
        <w:t xml:space="preserve"> </w:t>
      </w:r>
      <w:r>
        <w:rPr>
          <w:rFonts w:hint="cs"/>
          <w:rtl/>
        </w:rPr>
        <w:t>מזאת</w:t>
      </w:r>
      <w:r>
        <w:rPr>
          <w:rtl/>
        </w:rPr>
        <w:t xml:space="preserve">,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לשמוע</w:t>
      </w:r>
      <w:r>
        <w:rPr>
          <w:rtl/>
        </w:rPr>
        <w:t xml:space="preserve"> </w:t>
      </w:r>
      <w:r>
        <w:rPr>
          <w:rFonts w:hint="cs"/>
          <w:rtl/>
        </w:rPr>
        <w:t>קולות</w:t>
      </w:r>
      <w:r>
        <w:rPr>
          <w:rtl/>
        </w:rPr>
        <w:t xml:space="preserve"> </w:t>
      </w:r>
      <w:r>
        <w:rPr>
          <w:rFonts w:hint="cs"/>
          <w:rtl/>
        </w:rPr>
        <w:t>הקוראים</w:t>
      </w:r>
      <w:r>
        <w:rPr>
          <w:rtl/>
        </w:rPr>
        <w:t xml:space="preserve"> </w:t>
      </w:r>
      <w:r>
        <w:rPr>
          <w:rFonts w:hint="cs"/>
          <w:rtl/>
        </w:rPr>
        <w:t>לדיון</w:t>
      </w:r>
      <w:r>
        <w:rPr>
          <w:rtl/>
        </w:rPr>
        <w:t xml:space="preserve"> </w:t>
      </w:r>
      <w:r>
        <w:rPr>
          <w:rFonts w:hint="cs"/>
          <w:rtl/>
        </w:rPr>
        <w:t>מחודש</w:t>
      </w:r>
      <w:r>
        <w:rPr>
          <w:rtl/>
        </w:rPr>
        <w:t xml:space="preserve"> </w:t>
      </w:r>
      <w:r>
        <w:rPr>
          <w:rFonts w:hint="cs"/>
          <w:rtl/>
        </w:rPr>
        <w:t>בתפיסה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שתיקה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הדגשת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השתיקה</w:t>
      </w:r>
      <w:r>
        <w:rPr>
          <w:rtl/>
        </w:rPr>
        <w:t xml:space="preserve"> </w:t>
      </w:r>
      <w:r>
        <w:rPr>
          <w:rFonts w:hint="cs"/>
          <w:rtl/>
        </w:rPr>
        <w:t>והתפקיד</w:t>
      </w:r>
      <w:r>
        <w:rPr>
          <w:rtl/>
        </w:rPr>
        <w:t xml:space="preserve"> </w:t>
      </w:r>
      <w:r>
        <w:rPr>
          <w:rFonts w:hint="cs"/>
          <w:rtl/>
        </w:rPr>
        <w:t>המעצים</w:t>
      </w:r>
      <w:r>
        <w:rPr>
          <w:rtl/>
        </w:rPr>
        <w:t xml:space="preserve"> </w:t>
      </w:r>
      <w:r>
        <w:rPr>
          <w:rFonts w:hint="cs"/>
          <w:rtl/>
        </w:rPr>
        <w:t>שיכול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לשתיקה</w:t>
      </w:r>
      <w:r>
        <w:rPr>
          <w:rtl/>
        </w:rPr>
        <w:t xml:space="preserve"> </w:t>
      </w:r>
      <w:r>
        <w:rPr>
          <w:rFonts w:hint="cs"/>
          <w:rtl/>
        </w:rPr>
        <w:t>כאמצעי</w:t>
      </w:r>
      <w:r>
        <w:rPr>
          <w:rtl/>
        </w:rPr>
        <w:t xml:space="preserve"> </w:t>
      </w:r>
      <w:r>
        <w:rPr>
          <w:rFonts w:hint="cs"/>
          <w:rtl/>
        </w:rPr>
        <w:t>לבניית</w:t>
      </w:r>
      <w:r>
        <w:rPr>
          <w:rtl/>
        </w:rPr>
        <w:t xml:space="preserve"> </w:t>
      </w:r>
      <w:r>
        <w:rPr>
          <w:rFonts w:hint="cs"/>
          <w:rtl/>
        </w:rPr>
        <w:t>זהות</w:t>
      </w:r>
      <w:r>
        <w:rPr>
          <w:rtl/>
        </w:rPr>
        <w:t xml:space="preserve"> </w:t>
      </w:r>
      <w:r>
        <w:rPr>
          <w:rFonts w:hint="cs"/>
          <w:rtl/>
        </w:rPr>
        <w:t>נשית</w:t>
      </w:r>
      <w:r>
        <w:rPr>
          <w:rtl/>
        </w:rPr>
        <w:t xml:space="preserve"> </w:t>
      </w:r>
      <w:r>
        <w:rPr>
          <w:rFonts w:hint="cs"/>
          <w:rtl/>
        </w:rPr>
        <w:t>ולהגנה</w:t>
      </w:r>
      <w:r>
        <w:rPr>
          <w:rtl/>
        </w:rPr>
        <w:t>.</w:t>
      </w:r>
    </w:p>
    <w:p w:rsidR="00B5218E" w:rsidRDefault="00B5218E" w:rsidP="00B5218E">
      <w:pPr>
        <w:rPr>
          <w:rtl/>
        </w:rPr>
      </w:pPr>
    </w:p>
    <w:p w:rsidR="00B5218E" w:rsidRDefault="00B5218E" w:rsidP="00B5218E">
      <w:pPr>
        <w:rPr>
          <w:rtl/>
        </w:rPr>
      </w:pPr>
      <w:r>
        <w:rPr>
          <w:rFonts w:hint="cs"/>
          <w:rtl/>
        </w:rPr>
        <w:t>למונח</w:t>
      </w:r>
      <w:r>
        <w:rPr>
          <w:rtl/>
        </w:rPr>
        <w:t xml:space="preserve"> </w:t>
      </w:r>
      <w:r>
        <w:rPr>
          <w:rFonts w:hint="cs"/>
          <w:rtl/>
        </w:rPr>
        <w:t>"שתיקה"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פירוש</w:t>
      </w:r>
      <w:r>
        <w:rPr>
          <w:rtl/>
        </w:rPr>
        <w:t xml:space="preserve"> </w:t>
      </w:r>
      <w:r>
        <w:rPr>
          <w:rFonts w:hint="cs"/>
          <w:rtl/>
        </w:rPr>
        <w:t>חד-משמעי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הפמיניסטי</w:t>
      </w:r>
      <w:r>
        <w:rPr>
          <w:rtl/>
        </w:rPr>
        <w:t xml:space="preserve">. </w:t>
      </w:r>
      <w:r>
        <w:rPr>
          <w:rFonts w:hint="cs"/>
          <w:rtl/>
        </w:rPr>
        <w:t>לעתים,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מתייחס</w:t>
      </w:r>
      <w:r>
        <w:rPr>
          <w:rtl/>
        </w:rPr>
        <w:t xml:space="preserve"> </w:t>
      </w:r>
      <w:r>
        <w:rPr>
          <w:rFonts w:hint="cs"/>
          <w:rtl/>
        </w:rPr>
        <w:t>בתהליכים</w:t>
      </w:r>
      <w:r>
        <w:rPr>
          <w:rtl/>
        </w:rPr>
        <w:t xml:space="preserve"> </w:t>
      </w:r>
      <w:r>
        <w:rPr>
          <w:rFonts w:hint="cs"/>
          <w:rtl/>
        </w:rPr>
        <w:t>פסיכולוגיים</w:t>
      </w:r>
      <w:r>
        <w:rPr>
          <w:rtl/>
        </w:rPr>
        <w:t xml:space="preserve"> </w:t>
      </w:r>
      <w:r>
        <w:rPr>
          <w:rFonts w:hint="cs"/>
          <w:rtl/>
        </w:rPr>
        <w:t>עמוקים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המחנכות</w:t>
      </w:r>
      <w:r>
        <w:rPr>
          <w:rtl/>
        </w:rPr>
        <w:t xml:space="preserve"> </w:t>
      </w:r>
      <w:r>
        <w:rPr>
          <w:rFonts w:hint="cs"/>
          <w:rtl/>
        </w:rPr>
        <w:t>הפמיניסטיות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מדובר,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כלל,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בשאלת</w:t>
      </w:r>
      <w:r>
        <w:rPr>
          <w:rtl/>
        </w:rPr>
        <w:t xml:space="preserve"> </w:t>
      </w:r>
      <w:r>
        <w:rPr>
          <w:rFonts w:hint="cs"/>
          <w:rtl/>
        </w:rPr>
        <w:t>ההשתתפות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והגישה</w:t>
      </w:r>
      <w:r>
        <w:rPr>
          <w:rtl/>
        </w:rPr>
        <w:t xml:space="preserve"> </w:t>
      </w:r>
      <w:r>
        <w:rPr>
          <w:rFonts w:hint="cs"/>
          <w:rtl/>
        </w:rPr>
        <w:t>למשאבים</w:t>
      </w:r>
      <w:r>
        <w:rPr>
          <w:rtl/>
        </w:rPr>
        <w:t xml:space="preserve"> </w:t>
      </w:r>
      <w:r>
        <w:rPr>
          <w:rFonts w:hint="cs"/>
          <w:rtl/>
        </w:rPr>
        <w:t>חינוכיים</w:t>
      </w:r>
      <w:r>
        <w:rPr>
          <w:rtl/>
        </w:rPr>
        <w:t xml:space="preserve">. </w:t>
      </w:r>
      <w:r>
        <w:rPr>
          <w:rFonts w:hint="cs"/>
          <w:rtl/>
        </w:rPr>
        <w:t>הוויכוח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משמעות</w:t>
      </w:r>
      <w:r>
        <w:rPr>
          <w:rtl/>
        </w:rPr>
        <w:t xml:space="preserve"> </w:t>
      </w:r>
      <w:r>
        <w:rPr>
          <w:rFonts w:hint="cs"/>
          <w:rtl/>
        </w:rPr>
        <w:t>השתיקה</w:t>
      </w:r>
      <w:r>
        <w:rPr>
          <w:rtl/>
        </w:rPr>
        <w:t xml:space="preserve"> </w:t>
      </w:r>
      <w:r>
        <w:rPr>
          <w:rFonts w:hint="cs"/>
          <w:rtl/>
        </w:rPr>
        <w:t>התעורר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שהראה,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גברים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שכתבו</w:t>
      </w:r>
      <w:r>
        <w:rPr>
          <w:rtl/>
        </w:rPr>
        <w:t xml:space="preserve"> </w:t>
      </w:r>
      <w:r>
        <w:rPr>
          <w:rFonts w:hint="cs"/>
          <w:rtl/>
        </w:rPr>
        <w:t>חיבורים</w:t>
      </w:r>
      <w:r>
        <w:rPr>
          <w:rtl/>
        </w:rPr>
        <w:t xml:space="preserve"> </w:t>
      </w:r>
      <w:r>
        <w:rPr>
          <w:rFonts w:hint="cs"/>
          <w:rtl/>
        </w:rPr>
        <w:t>אישיים</w:t>
      </w:r>
      <w:r>
        <w:rPr>
          <w:rtl/>
        </w:rPr>
        <w:t xml:space="preserve"> </w:t>
      </w:r>
      <w:r>
        <w:rPr>
          <w:rFonts w:hint="cs"/>
          <w:rtl/>
        </w:rPr>
        <w:t>כמעט</w:t>
      </w:r>
      <w:r>
        <w:rPr>
          <w:rtl/>
        </w:rPr>
        <w:t xml:space="preserve"> </w:t>
      </w:r>
      <w:r>
        <w:rPr>
          <w:rFonts w:hint="cs"/>
          <w:rtl/>
        </w:rPr>
        <w:t>ברמת</w:t>
      </w:r>
      <w:r>
        <w:rPr>
          <w:rtl/>
        </w:rPr>
        <w:t xml:space="preserve"> </w:t>
      </w:r>
      <w:r>
        <w:rPr>
          <w:rFonts w:hint="cs"/>
          <w:rtl/>
        </w:rPr>
        <w:t>הווידוי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הכתיבה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 xml:space="preserve"> </w:t>
      </w:r>
      <w:r>
        <w:rPr>
          <w:rFonts w:hint="cs"/>
          <w:rtl/>
        </w:rPr>
        <w:t>התאפיינה</w:t>
      </w:r>
      <w:r>
        <w:rPr>
          <w:rtl/>
        </w:rPr>
        <w:t xml:space="preserve"> </w:t>
      </w:r>
      <w:r>
        <w:rPr>
          <w:rFonts w:hint="cs"/>
          <w:rtl/>
        </w:rPr>
        <w:t>באיפוק</w:t>
      </w:r>
      <w:r>
        <w:rPr>
          <w:rtl/>
        </w:rPr>
        <w:t xml:space="preserve">. </w:t>
      </w:r>
      <w:r>
        <w:rPr>
          <w:rFonts w:hint="cs"/>
          <w:rtl/>
        </w:rPr>
        <w:t>הסבר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שניתן</w:t>
      </w:r>
      <w:r>
        <w:rPr>
          <w:rtl/>
        </w:rPr>
        <w:t xml:space="preserve"> </w:t>
      </w:r>
      <w:r>
        <w:rPr>
          <w:rFonts w:hint="cs"/>
          <w:rtl/>
        </w:rPr>
        <w:t>לתופעה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מדבר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כך,</w:t>
      </w:r>
      <w:r>
        <w:rPr>
          <w:rtl/>
        </w:rPr>
        <w:t xml:space="preserve"> </w:t>
      </w:r>
      <w:r>
        <w:rPr>
          <w:rFonts w:hint="cs"/>
          <w:rtl/>
        </w:rPr>
        <w:t>שרק</w:t>
      </w:r>
      <w:r>
        <w:rPr>
          <w:rtl/>
        </w:rPr>
        <w:t xml:space="preserve"> </w:t>
      </w:r>
      <w:r>
        <w:rPr>
          <w:rFonts w:hint="cs"/>
          <w:rtl/>
        </w:rPr>
        <w:t>החוויה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הגברית</w:t>
      </w:r>
      <w:r>
        <w:rPr>
          <w:rtl/>
        </w:rPr>
        <w:t xml:space="preserve"> </w:t>
      </w:r>
      <w:r>
        <w:rPr>
          <w:rFonts w:hint="cs"/>
          <w:rtl/>
        </w:rPr>
        <w:t>מקבלת</w:t>
      </w:r>
      <w:r>
        <w:rPr>
          <w:rtl/>
        </w:rPr>
        <w:t xml:space="preserve"> </w:t>
      </w:r>
      <w:r>
        <w:rPr>
          <w:rFonts w:hint="cs"/>
          <w:rtl/>
        </w:rPr>
        <w:t>אישור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החברה,</w:t>
      </w:r>
      <w:r>
        <w:rPr>
          <w:rtl/>
        </w:rPr>
        <w:t xml:space="preserve">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החוויה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הנשית</w:t>
      </w:r>
      <w:r>
        <w:rPr>
          <w:rtl/>
        </w:rPr>
        <w:t xml:space="preserve"> </w:t>
      </w:r>
      <w:r>
        <w:rPr>
          <w:rFonts w:hint="cs"/>
          <w:rtl/>
        </w:rPr>
        <w:t>שנדחית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הסיבה</w:t>
      </w:r>
      <w:r>
        <w:rPr>
          <w:rtl/>
        </w:rPr>
        <w:t xml:space="preserve"> </w:t>
      </w:r>
      <w:r>
        <w:rPr>
          <w:rFonts w:hint="cs"/>
          <w:rtl/>
        </w:rPr>
        <w:t>נוספת,</w:t>
      </w:r>
      <w:r>
        <w:rPr>
          <w:rtl/>
        </w:rPr>
        <w:t xml:space="preserve"> </w:t>
      </w:r>
      <w:r>
        <w:rPr>
          <w:rFonts w:hint="cs"/>
          <w:rtl/>
        </w:rPr>
        <w:t>ייתכן</w:t>
      </w:r>
      <w:r>
        <w:rPr>
          <w:rtl/>
        </w:rPr>
        <w:t xml:space="preserve"> </w:t>
      </w:r>
      <w:r>
        <w:rPr>
          <w:rFonts w:hint="cs"/>
          <w:rtl/>
        </w:rPr>
        <w:t>שהיא קשורה</w:t>
      </w:r>
      <w:r>
        <w:rPr>
          <w:rtl/>
        </w:rPr>
        <w:t xml:space="preserve"> </w:t>
      </w:r>
      <w:r>
        <w:rPr>
          <w:rFonts w:hint="cs"/>
          <w:rtl/>
        </w:rPr>
        <w:t>לסיבה</w:t>
      </w:r>
      <w:r>
        <w:rPr>
          <w:rtl/>
        </w:rPr>
        <w:t xml:space="preserve"> </w:t>
      </w:r>
      <w:r>
        <w:rPr>
          <w:rFonts w:hint="cs"/>
          <w:rtl/>
        </w:rPr>
        <w:t>הראשונה</w:t>
      </w:r>
      <w:r>
        <w:rPr>
          <w:rtl/>
        </w:rPr>
        <w:t xml:space="preserve"> - </w:t>
      </w:r>
      <w:r>
        <w:rPr>
          <w:rFonts w:hint="cs"/>
          <w:rtl/>
        </w:rPr>
        <w:t>הבחירה</w:t>
      </w:r>
      <w:r>
        <w:rPr>
          <w:rtl/>
        </w:rPr>
        <w:t xml:space="preserve"> </w:t>
      </w:r>
      <w:r>
        <w:rPr>
          <w:rFonts w:hint="cs"/>
          <w:rtl/>
        </w:rPr>
        <w:t>המודעת</w:t>
      </w:r>
      <w:r>
        <w:rPr>
          <w:rtl/>
        </w:rPr>
        <w:t xml:space="preserve"> </w:t>
      </w:r>
      <w:r>
        <w:rPr>
          <w:rFonts w:hint="cs"/>
          <w:rtl/>
        </w:rPr>
        <w:t>בכוח</w:t>
      </w:r>
      <w:r>
        <w:rPr>
          <w:rtl/>
        </w:rPr>
        <w:t xml:space="preserve"> </w:t>
      </w:r>
      <w:r>
        <w:rPr>
          <w:rFonts w:hint="cs"/>
          <w:rtl/>
        </w:rPr>
        <w:t>ובהגנה</w:t>
      </w:r>
      <w:r>
        <w:rPr>
          <w:rtl/>
        </w:rPr>
        <w:t xml:space="preserve"> </w:t>
      </w:r>
      <w:r>
        <w:rPr>
          <w:rFonts w:hint="cs"/>
          <w:rtl/>
        </w:rPr>
        <w:t>שמעניקה</w:t>
      </w:r>
      <w:r>
        <w:rPr>
          <w:rtl/>
        </w:rPr>
        <w:t xml:space="preserve"> </w:t>
      </w:r>
      <w:r>
        <w:rPr>
          <w:rFonts w:hint="cs"/>
          <w:rtl/>
        </w:rPr>
        <w:t>השתיקה</w:t>
      </w:r>
      <w:r>
        <w:rPr>
          <w:rtl/>
        </w:rPr>
        <w:t xml:space="preserve">. </w:t>
      </w:r>
      <w:r>
        <w:rPr>
          <w:rFonts w:hint="cs"/>
          <w:rtl/>
        </w:rPr>
        <w:t>הכתיבה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הפשוטה,</w:t>
      </w:r>
      <w:r>
        <w:rPr>
          <w:rtl/>
        </w:rPr>
        <w:t xml:space="preserve"> </w:t>
      </w:r>
      <w:r>
        <w:rPr>
          <w:rFonts w:hint="cs"/>
          <w:rtl/>
        </w:rPr>
        <w:t>המסתמכת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החוויה</w:t>
      </w:r>
      <w:r>
        <w:rPr>
          <w:rtl/>
        </w:rPr>
        <w:t xml:space="preserve"> </w:t>
      </w:r>
      <w:r>
        <w:rPr>
          <w:rFonts w:hint="cs"/>
          <w:rtl/>
        </w:rPr>
        <w:t>האישית,</w:t>
      </w:r>
      <w:r>
        <w:rPr>
          <w:rtl/>
        </w:rPr>
        <w:t xml:space="preserve"> </w:t>
      </w:r>
      <w:r>
        <w:rPr>
          <w:rFonts w:hint="cs"/>
          <w:rtl/>
        </w:rPr>
        <w:t>עלולה</w:t>
      </w:r>
      <w:r>
        <w:rPr>
          <w:rtl/>
        </w:rPr>
        <w:t xml:space="preserve"> </w:t>
      </w:r>
      <w:r>
        <w:rPr>
          <w:rFonts w:hint="cs"/>
          <w:rtl/>
        </w:rPr>
        <w:t>להביא</w:t>
      </w:r>
      <w:r>
        <w:rPr>
          <w:rtl/>
        </w:rPr>
        <w:t xml:space="preserve"> </w:t>
      </w:r>
      <w:r>
        <w:rPr>
          <w:rFonts w:hint="cs"/>
          <w:rtl/>
        </w:rPr>
        <w:t>להדרה</w:t>
      </w:r>
      <w:r>
        <w:rPr>
          <w:rtl/>
        </w:rPr>
        <w:t xml:space="preserve">. </w:t>
      </w:r>
      <w:r>
        <w:rPr>
          <w:rFonts w:hint="cs"/>
          <w:rtl/>
        </w:rPr>
        <w:t>סיכון</w:t>
      </w:r>
      <w:r>
        <w:rPr>
          <w:rtl/>
        </w:rPr>
        <w:t xml:space="preserve"> </w:t>
      </w:r>
      <w:r>
        <w:rPr>
          <w:rFonts w:hint="cs"/>
          <w:rtl/>
        </w:rPr>
        <w:t>ממשי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לתוצאה</w:t>
      </w:r>
      <w:r>
        <w:rPr>
          <w:rtl/>
        </w:rPr>
        <w:t xml:space="preserve"> </w:t>
      </w:r>
      <w:r>
        <w:rPr>
          <w:rFonts w:hint="cs"/>
          <w:rtl/>
        </w:rPr>
        <w:t>מהסוג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קיים</w:t>
      </w:r>
      <w:r>
        <w:rPr>
          <w:rtl/>
        </w:rPr>
        <w:t xml:space="preserve">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הנשים</w:t>
      </w:r>
      <w:r>
        <w:rPr>
          <w:rtl/>
        </w:rPr>
        <w:t xml:space="preserve"> </w:t>
      </w:r>
      <w:r>
        <w:rPr>
          <w:rFonts w:hint="cs"/>
          <w:rtl/>
        </w:rPr>
        <w:t>השייכות</w:t>
      </w:r>
      <w:r>
        <w:rPr>
          <w:rtl/>
        </w:rPr>
        <w:t xml:space="preserve"> </w:t>
      </w:r>
      <w:r>
        <w:rPr>
          <w:rFonts w:hint="cs"/>
          <w:rtl/>
        </w:rPr>
        <w:t>למיעוטים,</w:t>
      </w:r>
      <w:r>
        <w:rPr>
          <w:rtl/>
        </w:rPr>
        <w:t xml:space="preserve"> </w:t>
      </w:r>
      <w:r>
        <w:rPr>
          <w:rFonts w:hint="cs"/>
          <w:rtl/>
        </w:rPr>
        <w:t>שהנרטיבים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מורכבים</w:t>
      </w:r>
      <w:r>
        <w:rPr>
          <w:rtl/>
        </w:rPr>
        <w:t xml:space="preserve"> </w:t>
      </w:r>
      <w:r>
        <w:rPr>
          <w:rFonts w:hint="cs"/>
          <w:rtl/>
        </w:rPr>
        <w:t>מדי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להבינם</w:t>
      </w:r>
      <w:r>
        <w:rPr>
          <w:rtl/>
        </w:rPr>
        <w:t xml:space="preserve"> </w:t>
      </w:r>
      <w:r>
        <w:rPr>
          <w:rFonts w:hint="cs"/>
          <w:rtl/>
        </w:rPr>
        <w:t>בלי</w:t>
      </w:r>
      <w:r>
        <w:rPr>
          <w:rtl/>
        </w:rPr>
        <w:t xml:space="preserve"> </w:t>
      </w:r>
      <w:r>
        <w:rPr>
          <w:rFonts w:hint="cs"/>
          <w:rtl/>
        </w:rPr>
        <w:t>התייחסות</w:t>
      </w:r>
      <w:r>
        <w:rPr>
          <w:rtl/>
        </w:rPr>
        <w:t xml:space="preserve"> </w:t>
      </w:r>
      <w:r>
        <w:rPr>
          <w:rFonts w:hint="cs"/>
          <w:rtl/>
        </w:rPr>
        <w:t>להקשר</w:t>
      </w:r>
      <w:r>
        <w:rPr>
          <w:rtl/>
        </w:rPr>
        <w:t xml:space="preserve"> </w:t>
      </w:r>
      <w:r>
        <w:rPr>
          <w:rFonts w:hint="cs"/>
          <w:rtl/>
        </w:rPr>
        <w:t>חברתי</w:t>
      </w:r>
      <w:r>
        <w:rPr>
          <w:rtl/>
        </w:rPr>
        <w:t>-</w:t>
      </w:r>
      <w:r>
        <w:rPr>
          <w:rFonts w:hint="cs"/>
          <w:rtl/>
        </w:rPr>
        <w:t>היסטורי</w:t>
      </w:r>
      <w:r>
        <w:rPr>
          <w:rtl/>
        </w:rPr>
        <w:t>-</w:t>
      </w:r>
      <w:r>
        <w:rPr>
          <w:rFonts w:hint="cs"/>
          <w:rtl/>
        </w:rPr>
        <w:t>תרבותי</w:t>
      </w:r>
      <w:r>
        <w:rPr>
          <w:rtl/>
        </w:rPr>
        <w:t xml:space="preserve"> </w:t>
      </w:r>
      <w:r>
        <w:rPr>
          <w:rFonts w:hint="cs"/>
          <w:rtl/>
        </w:rPr>
        <w:t>ייחודי</w:t>
      </w:r>
      <w:r>
        <w:rPr>
          <w:rtl/>
        </w:rPr>
        <w:t xml:space="preserve">. </w:t>
      </w:r>
    </w:p>
    <w:p w:rsidR="00B5218E" w:rsidRDefault="00B5218E" w:rsidP="00B5218E">
      <w:pPr>
        <w:rPr>
          <w:rtl/>
        </w:rPr>
      </w:pPr>
    </w:p>
    <w:p w:rsidR="00B5218E" w:rsidRDefault="00B5218E" w:rsidP="00B5218E">
      <w:pPr>
        <w:rPr>
          <w:rtl/>
        </w:rPr>
      </w:pPr>
      <w:r>
        <w:rPr>
          <w:rFonts w:hint="cs"/>
          <w:rtl/>
        </w:rPr>
        <w:t>הבעיה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המיידית</w:t>
      </w:r>
      <w:proofErr w:type="spellEnd"/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שמתעוררת, לעתים,</w:t>
      </w:r>
      <w:r>
        <w:rPr>
          <w:rtl/>
        </w:rPr>
        <w:t xml:space="preserve">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גילוי</w:t>
      </w:r>
      <w:r>
        <w:rPr>
          <w:rtl/>
        </w:rPr>
        <w:t xml:space="preserve"> </w:t>
      </w:r>
      <w:r>
        <w:rPr>
          <w:rFonts w:hint="cs"/>
          <w:rtl/>
        </w:rPr>
        <w:t>החרדות</w:t>
      </w:r>
      <w:r>
        <w:rPr>
          <w:rtl/>
        </w:rPr>
        <w:t xml:space="preserve"> </w:t>
      </w:r>
      <w:r>
        <w:rPr>
          <w:rFonts w:hint="cs"/>
          <w:rtl/>
        </w:rPr>
        <w:t>הסמויות</w:t>
      </w:r>
      <w:r>
        <w:rPr>
          <w:rtl/>
        </w:rPr>
        <w:t xml:space="preserve"> </w:t>
      </w:r>
      <w:r>
        <w:rPr>
          <w:rFonts w:hint="cs"/>
          <w:rtl/>
        </w:rPr>
        <w:t>והאירועים</w:t>
      </w:r>
      <w:r>
        <w:rPr>
          <w:rtl/>
        </w:rPr>
        <w:t xml:space="preserve"> </w:t>
      </w:r>
      <w:r>
        <w:rPr>
          <w:rFonts w:hint="cs"/>
          <w:rtl/>
        </w:rPr>
        <w:t>הטראומטיים</w:t>
      </w:r>
      <w:r>
        <w:rPr>
          <w:rtl/>
        </w:rPr>
        <w:t xml:space="preserve"> </w:t>
      </w:r>
      <w:r>
        <w:rPr>
          <w:rFonts w:hint="cs"/>
          <w:rtl/>
        </w:rPr>
        <w:t>מהעבר,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הכתיבה</w:t>
      </w:r>
      <w:r>
        <w:rPr>
          <w:rtl/>
        </w:rPr>
        <w:t xml:space="preserve"> </w:t>
      </w:r>
      <w:r>
        <w:rPr>
          <w:rFonts w:hint="cs"/>
          <w:rtl/>
        </w:rPr>
        <w:t>האישית,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הכשרה</w:t>
      </w:r>
      <w:r>
        <w:rPr>
          <w:rtl/>
        </w:rPr>
        <w:t xml:space="preserve"> </w:t>
      </w:r>
      <w:r>
        <w:rPr>
          <w:rFonts w:hint="cs"/>
          <w:rtl/>
        </w:rPr>
        <w:t>מתאימה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ואי-יכולתו</w:t>
      </w:r>
      <w:r>
        <w:rPr>
          <w:rtl/>
        </w:rPr>
        <w:t xml:space="preserve"> </w:t>
      </w:r>
      <w:r>
        <w:rPr>
          <w:rFonts w:hint="cs"/>
          <w:rtl/>
        </w:rPr>
        <w:t>להתמודד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הבעיות</w:t>
      </w:r>
      <w:r>
        <w:rPr>
          <w:rtl/>
        </w:rPr>
        <w:t xml:space="preserve"> </w:t>
      </w:r>
      <w:r>
        <w:rPr>
          <w:rFonts w:hint="cs"/>
          <w:rtl/>
        </w:rPr>
        <w:t>ששייכות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לתחום</w:t>
      </w:r>
      <w:r>
        <w:rPr>
          <w:rtl/>
        </w:rPr>
        <w:t xml:space="preserve"> </w:t>
      </w:r>
      <w:r>
        <w:rPr>
          <w:rFonts w:hint="cs"/>
          <w:rtl/>
        </w:rPr>
        <w:t>הפסיכולוגי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לתחום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.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לכך,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הבעיה</w:t>
      </w:r>
      <w:r>
        <w:rPr>
          <w:rtl/>
        </w:rPr>
        <w:t xml:space="preserve"> </w:t>
      </w:r>
      <w:r>
        <w:rPr>
          <w:rFonts w:hint="cs"/>
          <w:rtl/>
        </w:rPr>
        <w:t>התיאורטית,</w:t>
      </w:r>
      <w:r>
        <w:rPr>
          <w:rtl/>
        </w:rPr>
        <w:t xml:space="preserve"> </w:t>
      </w:r>
      <w:r>
        <w:rPr>
          <w:rFonts w:hint="cs"/>
          <w:rtl/>
        </w:rPr>
        <w:t>הקשורה</w:t>
      </w:r>
      <w:r>
        <w:rPr>
          <w:rtl/>
        </w:rPr>
        <w:t xml:space="preserve"> </w:t>
      </w:r>
      <w:r>
        <w:rPr>
          <w:rFonts w:hint="cs"/>
          <w:rtl/>
        </w:rPr>
        <w:t>לשאיפת</w:t>
      </w:r>
      <w:r>
        <w:rPr>
          <w:rtl/>
        </w:rPr>
        <w:t xml:space="preserve"> </w:t>
      </w:r>
      <w:r>
        <w:rPr>
          <w:rFonts w:hint="cs"/>
          <w:rtl/>
        </w:rPr>
        <w:t>התיאוריה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לכינון</w:t>
      </w:r>
      <w:r>
        <w:rPr>
          <w:rtl/>
        </w:rPr>
        <w:t xml:space="preserve"> </w:t>
      </w:r>
      <w:r>
        <w:rPr>
          <w:rFonts w:hint="cs"/>
          <w:rtl/>
        </w:rPr>
        <w:t>תודעה</w:t>
      </w:r>
      <w:r>
        <w:rPr>
          <w:rtl/>
        </w:rPr>
        <w:t xml:space="preserve"> </w:t>
      </w:r>
      <w:r>
        <w:rPr>
          <w:rFonts w:hint="cs"/>
          <w:rtl/>
        </w:rPr>
        <w:t>ביקורתית</w:t>
      </w:r>
      <w:r>
        <w:rPr>
          <w:rtl/>
        </w:rPr>
        <w:t xml:space="preserve"> </w:t>
      </w:r>
      <w:r>
        <w:rPr>
          <w:rFonts w:hint="cs"/>
          <w:rtl/>
        </w:rPr>
        <w:t>ולאפשר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לשוני</w:t>
      </w:r>
      <w:r>
        <w:rPr>
          <w:rtl/>
        </w:rPr>
        <w:t xml:space="preserve">.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הפמיניסטיות,</w:t>
      </w:r>
      <w:r>
        <w:rPr>
          <w:rtl/>
        </w:rPr>
        <w:t xml:space="preserve"> </w:t>
      </w:r>
      <w:r>
        <w:rPr>
          <w:rFonts w:hint="cs"/>
          <w:rtl/>
        </w:rPr>
        <w:t>לעתים</w:t>
      </w:r>
      <w:r>
        <w:rPr>
          <w:rtl/>
        </w:rPr>
        <w:t xml:space="preserve"> </w:t>
      </w:r>
      <w:r>
        <w:rPr>
          <w:rFonts w:hint="cs"/>
          <w:rtl/>
        </w:rPr>
        <w:t>קרובות,</w:t>
      </w:r>
      <w:r>
        <w:rPr>
          <w:rtl/>
        </w:rPr>
        <w:t xml:space="preserve"> </w:t>
      </w:r>
      <w:r>
        <w:rPr>
          <w:rFonts w:hint="cs"/>
          <w:rtl/>
        </w:rPr>
        <w:t>מוצאות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מתמודדות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הדילמה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הצורך</w:t>
      </w:r>
      <w:r>
        <w:rPr>
          <w:rtl/>
        </w:rPr>
        <w:t xml:space="preserve"> </w:t>
      </w:r>
      <w:r>
        <w:rPr>
          <w:rFonts w:hint="cs"/>
          <w:rtl/>
        </w:rPr>
        <w:t>בעידוד</w:t>
      </w:r>
      <w:r>
        <w:rPr>
          <w:rtl/>
        </w:rPr>
        <w:t xml:space="preserve"> </w:t>
      </w:r>
      <w:r>
        <w:rPr>
          <w:rFonts w:hint="cs"/>
          <w:rtl/>
        </w:rPr>
        <w:t>השתתפות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כאמצעי</w:t>
      </w:r>
      <w:r>
        <w:rPr>
          <w:rtl/>
        </w:rPr>
        <w:t xml:space="preserve"> </w:t>
      </w:r>
      <w:r>
        <w:rPr>
          <w:rFonts w:hint="cs"/>
          <w:rtl/>
        </w:rPr>
        <w:t>לבנייה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שנתפס</w:t>
      </w:r>
      <w:r>
        <w:rPr>
          <w:rtl/>
        </w:rPr>
        <w:t xml:space="preserve"> </w:t>
      </w:r>
      <w:r>
        <w:rPr>
          <w:rFonts w:hint="cs"/>
          <w:rtl/>
        </w:rPr>
        <w:t>כחוויה</w:t>
      </w:r>
      <w:r>
        <w:rPr>
          <w:rtl/>
        </w:rPr>
        <w:t xml:space="preserve"> </w:t>
      </w:r>
      <w:r>
        <w:rPr>
          <w:rFonts w:hint="cs"/>
          <w:rtl/>
        </w:rPr>
        <w:t>משחררת</w:t>
      </w:r>
      <w:r>
        <w:rPr>
          <w:rtl/>
        </w:rPr>
        <w:t xml:space="preserve"> </w:t>
      </w:r>
      <w:r>
        <w:rPr>
          <w:rFonts w:hint="cs"/>
          <w:rtl/>
        </w:rPr>
        <w:t>והכרת</w:t>
      </w:r>
      <w:r>
        <w:rPr>
          <w:rtl/>
        </w:rPr>
        <w:t xml:space="preserve"> </w:t>
      </w:r>
      <w:r>
        <w:rPr>
          <w:rFonts w:hint="cs"/>
          <w:rtl/>
        </w:rPr>
        <w:t>השונה,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מתן</w:t>
      </w:r>
      <w:r>
        <w:rPr>
          <w:rtl/>
        </w:rPr>
        <w:t xml:space="preserve"> </w:t>
      </w: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להגנה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פרטיות</w:t>
      </w:r>
      <w:r>
        <w:rPr>
          <w:rtl/>
        </w:rPr>
        <w:t xml:space="preserve"> </w:t>
      </w:r>
      <w:r>
        <w:rPr>
          <w:rFonts w:hint="cs"/>
          <w:rtl/>
        </w:rPr>
        <w:t>ומניעת</w:t>
      </w:r>
      <w:r>
        <w:rPr>
          <w:rtl/>
        </w:rPr>
        <w:t xml:space="preserve"> </w:t>
      </w:r>
      <w:r>
        <w:rPr>
          <w:rFonts w:hint="cs"/>
          <w:rtl/>
        </w:rPr>
        <w:t>הסיכון</w:t>
      </w:r>
      <w:r>
        <w:rPr>
          <w:rtl/>
        </w:rPr>
        <w:t xml:space="preserve"> </w:t>
      </w:r>
      <w:r>
        <w:rPr>
          <w:rFonts w:hint="cs"/>
          <w:rtl/>
        </w:rPr>
        <w:t>הכרוך</w:t>
      </w:r>
      <w:r>
        <w:rPr>
          <w:rtl/>
        </w:rPr>
        <w:t xml:space="preserve"> </w:t>
      </w:r>
      <w:r>
        <w:rPr>
          <w:rFonts w:hint="cs"/>
          <w:rtl/>
        </w:rPr>
        <w:t>בחשיפת</w:t>
      </w:r>
      <w:r>
        <w:rPr>
          <w:rtl/>
        </w:rPr>
        <w:t xml:space="preserve"> </w:t>
      </w:r>
      <w:r>
        <w:rPr>
          <w:rFonts w:hint="cs"/>
          <w:rtl/>
        </w:rPr>
        <w:t>התחושות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 </w:t>
      </w:r>
      <w:r>
        <w:rPr>
          <w:rFonts w:hint="cs"/>
          <w:rtl/>
        </w:rPr>
        <w:t>בפני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. </w:t>
      </w:r>
      <w:r>
        <w:rPr>
          <w:rFonts w:hint="cs"/>
          <w:rtl/>
        </w:rPr>
        <w:t>במצב</w:t>
      </w:r>
      <w:r>
        <w:rPr>
          <w:rtl/>
        </w:rPr>
        <w:t xml:space="preserve"> </w:t>
      </w:r>
      <w:r>
        <w:rPr>
          <w:rFonts w:hint="cs"/>
          <w:rtl/>
        </w:rPr>
        <w:t>הזה,</w:t>
      </w:r>
      <w:r>
        <w:rPr>
          <w:rtl/>
        </w:rPr>
        <w:t xml:space="preserve"> </w:t>
      </w:r>
      <w:r>
        <w:rPr>
          <w:rFonts w:hint="cs"/>
          <w:rtl/>
        </w:rPr>
        <w:t>הכוח</w:t>
      </w:r>
      <w:r>
        <w:rPr>
          <w:rtl/>
        </w:rPr>
        <w:t xml:space="preserve"> </w:t>
      </w:r>
      <w:r>
        <w:rPr>
          <w:rFonts w:hint="cs"/>
          <w:rtl/>
        </w:rPr>
        <w:t>מרוכז</w:t>
      </w:r>
      <w:r>
        <w:rPr>
          <w:rtl/>
        </w:rPr>
        <w:t xml:space="preserve"> </w:t>
      </w:r>
      <w:r>
        <w:rPr>
          <w:rFonts w:hint="cs"/>
          <w:rtl/>
        </w:rPr>
        <w:t>בידי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.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זאת,</w:t>
      </w:r>
      <w:r>
        <w:rPr>
          <w:rtl/>
        </w:rPr>
        <w:t xml:space="preserve"> </w:t>
      </w:r>
      <w:r>
        <w:rPr>
          <w:rFonts w:hint="cs"/>
          <w:rtl/>
        </w:rPr>
        <w:t>התיאוריה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טוענת</w:t>
      </w:r>
      <w:r>
        <w:rPr>
          <w:rtl/>
        </w:rPr>
        <w:t xml:space="preserve"> </w:t>
      </w:r>
      <w:r>
        <w:rPr>
          <w:rFonts w:hint="cs"/>
          <w:rtl/>
        </w:rPr>
        <w:t>בתוקף,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העצמה</w:t>
      </w:r>
      <w:r>
        <w:rPr>
          <w:rtl/>
        </w:rPr>
        <w:t xml:space="preserve"> </w:t>
      </w:r>
      <w:r>
        <w:rPr>
          <w:rFonts w:hint="cs"/>
          <w:rtl/>
        </w:rPr>
        <w:t>האוטנטית,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התחום</w:t>
      </w:r>
      <w:r>
        <w:rPr>
          <w:rtl/>
        </w:rPr>
        <w:t xml:space="preserve"> </w:t>
      </w:r>
      <w:r>
        <w:rPr>
          <w:rFonts w:hint="cs"/>
          <w:rtl/>
        </w:rPr>
        <w:t>האישי,</w:t>
      </w:r>
      <w:r>
        <w:rPr>
          <w:rtl/>
        </w:rPr>
        <w:t xml:space="preserve"> </w:t>
      </w:r>
      <w:r>
        <w:rPr>
          <w:rFonts w:hint="cs"/>
          <w:rtl/>
        </w:rPr>
        <w:t>מנוגדת</w:t>
      </w:r>
      <w:r>
        <w:rPr>
          <w:rtl/>
        </w:rPr>
        <w:t xml:space="preserve"> </w:t>
      </w:r>
      <w:r>
        <w:rPr>
          <w:rFonts w:hint="cs"/>
          <w:rtl/>
        </w:rPr>
        <w:t>למערכת</w:t>
      </w:r>
      <w:r>
        <w:rPr>
          <w:rtl/>
        </w:rPr>
        <w:t xml:space="preserve"> </w:t>
      </w:r>
      <w:r>
        <w:rPr>
          <w:rFonts w:hint="cs"/>
          <w:rtl/>
        </w:rPr>
        <w:t>ההיררכית</w:t>
      </w:r>
      <w:r>
        <w:rPr>
          <w:rtl/>
        </w:rPr>
        <w:t xml:space="preserve"> </w:t>
      </w:r>
      <w:r>
        <w:rPr>
          <w:rFonts w:hint="cs"/>
          <w:rtl/>
        </w:rPr>
        <w:t>הכיתתית,</w:t>
      </w:r>
      <w:r>
        <w:rPr>
          <w:rtl/>
        </w:rPr>
        <w:t xml:space="preserve"> </w:t>
      </w:r>
      <w:r>
        <w:rPr>
          <w:rFonts w:hint="cs"/>
          <w:rtl/>
        </w:rPr>
        <w:t>שבראשה</w:t>
      </w:r>
      <w:r>
        <w:rPr>
          <w:rtl/>
        </w:rPr>
        <w:t xml:space="preserve"> </w:t>
      </w:r>
      <w:r>
        <w:rPr>
          <w:rFonts w:hint="cs"/>
          <w:rtl/>
        </w:rPr>
        <w:t>עומד</w:t>
      </w:r>
      <w:r>
        <w:rPr>
          <w:rtl/>
        </w:rPr>
        <w:t xml:space="preserve"> </w:t>
      </w:r>
      <w:r>
        <w:rPr>
          <w:rFonts w:hint="cs"/>
          <w:rtl/>
        </w:rPr>
        <w:t>מורה</w:t>
      </w:r>
      <w:r>
        <w:rPr>
          <w:rtl/>
        </w:rPr>
        <w:t xml:space="preserve">. </w:t>
      </w:r>
      <w:r>
        <w:rPr>
          <w:rFonts w:hint="cs"/>
          <w:rtl/>
        </w:rPr>
        <w:t>האופי</w:t>
      </w:r>
      <w:r>
        <w:rPr>
          <w:rtl/>
        </w:rPr>
        <w:t xml:space="preserve"> </w:t>
      </w:r>
      <w:r>
        <w:rPr>
          <w:rFonts w:hint="cs"/>
          <w:rtl/>
        </w:rPr>
        <w:t>ההגמוני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פיקוח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כיתה</w:t>
      </w:r>
      <w:r>
        <w:rPr>
          <w:rtl/>
        </w:rPr>
        <w:t xml:space="preserve"> </w:t>
      </w:r>
      <w:r>
        <w:rPr>
          <w:rFonts w:hint="cs"/>
          <w:rtl/>
        </w:rPr>
        <w:t>מביא</w:t>
      </w:r>
      <w:r>
        <w:rPr>
          <w:rtl/>
        </w:rPr>
        <w:t xml:space="preserve"> </w:t>
      </w:r>
      <w:r>
        <w:rPr>
          <w:rFonts w:hint="cs"/>
          <w:rtl/>
        </w:rPr>
        <w:t>לדומיננטיות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המרכזי</w:t>
      </w:r>
      <w:r>
        <w:rPr>
          <w:rtl/>
        </w:rPr>
        <w:t xml:space="preserve"> (</w:t>
      </w:r>
      <w:r>
        <w:rPr>
          <w:rFonts w:hint="cs"/>
          <w:rtl/>
        </w:rPr>
        <w:t>לבן</w:t>
      </w:r>
      <w:r>
        <w:rPr>
          <w:rtl/>
        </w:rPr>
        <w:t xml:space="preserve">, </w:t>
      </w:r>
      <w:r>
        <w:rPr>
          <w:rFonts w:hint="cs"/>
          <w:rtl/>
        </w:rPr>
        <w:t>גברי</w:t>
      </w:r>
      <w:r>
        <w:rPr>
          <w:rtl/>
        </w:rPr>
        <w:t xml:space="preserve">,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ביניים</w:t>
      </w:r>
      <w:r>
        <w:rPr>
          <w:rtl/>
        </w:rPr>
        <w:t xml:space="preserve">),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הדרת</w:t>
      </w:r>
      <w:r>
        <w:rPr>
          <w:rtl/>
        </w:rPr>
        <w:t xml:space="preserve"> </w:t>
      </w:r>
      <w:r>
        <w:rPr>
          <w:rFonts w:hint="cs"/>
          <w:rtl/>
        </w:rPr>
        <w:t>נרטיבים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>.</w:t>
      </w:r>
      <w:r w:rsidRPr="00BB2E3F">
        <w:rPr>
          <w:rtl/>
        </w:rPr>
        <w:t xml:space="preserve">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טוענים,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בני</w:t>
      </w:r>
      <w:r>
        <w:rPr>
          <w:rtl/>
        </w:rPr>
        <w:t xml:space="preserve">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הביניים</w:t>
      </w:r>
      <w:r>
        <w:rPr>
          <w:rtl/>
        </w:rPr>
        <w:t xml:space="preserve"> </w:t>
      </w:r>
      <w:r>
        <w:rPr>
          <w:rFonts w:hint="cs"/>
          <w:rtl/>
        </w:rPr>
        <w:t>חשים</w:t>
      </w:r>
      <w:r>
        <w:rPr>
          <w:rtl/>
        </w:rPr>
        <w:t xml:space="preserve"> </w:t>
      </w:r>
      <w:r>
        <w:rPr>
          <w:rFonts w:hint="cs"/>
          <w:rtl/>
        </w:rPr>
        <w:t>אי-נוחות</w:t>
      </w:r>
      <w:r>
        <w:rPr>
          <w:rtl/>
        </w:rPr>
        <w:t xml:space="preserve"> </w:t>
      </w:r>
      <w:r>
        <w:rPr>
          <w:rFonts w:hint="cs"/>
          <w:rtl/>
        </w:rPr>
        <w:t>לנוכח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שאינן</w:t>
      </w:r>
      <w:r>
        <w:rPr>
          <w:rtl/>
        </w:rPr>
        <w:t xml:space="preserve"> </w:t>
      </w:r>
      <w:r>
        <w:rPr>
          <w:rFonts w:hint="cs"/>
          <w:rtl/>
        </w:rPr>
        <w:t>שייכות</w:t>
      </w:r>
      <w:r>
        <w:rPr>
          <w:rtl/>
        </w:rPr>
        <w:t xml:space="preserve"> </w:t>
      </w:r>
      <w:r>
        <w:rPr>
          <w:rFonts w:hint="cs"/>
          <w:rtl/>
        </w:rPr>
        <w:t>לתרבותם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.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אכן</w:t>
      </w:r>
      <w:r>
        <w:rPr>
          <w:rtl/>
        </w:rPr>
        <w:t xml:space="preserve"> </w:t>
      </w:r>
      <w:r>
        <w:rPr>
          <w:rFonts w:hint="cs"/>
          <w:rtl/>
        </w:rPr>
        <w:t>נכון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לבחון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הסטריאוטיפים</w:t>
      </w:r>
      <w:r>
        <w:rPr>
          <w:rtl/>
        </w:rPr>
        <w:t xml:space="preserve"> </w:t>
      </w:r>
      <w:r>
        <w:rPr>
          <w:rFonts w:hint="cs"/>
          <w:rtl/>
        </w:rPr>
        <w:t>שלהם,</w:t>
      </w:r>
      <w:r>
        <w:rPr>
          <w:rtl/>
        </w:rPr>
        <w:t xml:space="preserve"> </w:t>
      </w:r>
      <w:r>
        <w:rPr>
          <w:rFonts w:hint="cs"/>
          <w:rtl/>
        </w:rPr>
        <w:t>שבאופן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מודע</w:t>
      </w:r>
      <w:r>
        <w:rPr>
          <w:rtl/>
        </w:rPr>
        <w:t xml:space="preserve"> </w:t>
      </w:r>
      <w:r>
        <w:rPr>
          <w:rFonts w:hint="cs"/>
          <w:rtl/>
        </w:rPr>
        <w:t>מביאים</w:t>
      </w:r>
      <w:r>
        <w:rPr>
          <w:rtl/>
        </w:rPr>
        <w:t xml:space="preserve"> </w:t>
      </w:r>
      <w:r>
        <w:rPr>
          <w:rFonts w:hint="cs"/>
          <w:rtl/>
        </w:rPr>
        <w:t>להערכה</w:t>
      </w:r>
      <w:r>
        <w:rPr>
          <w:rtl/>
        </w:rPr>
        <w:t xml:space="preserve"> </w:t>
      </w:r>
      <w:r>
        <w:rPr>
          <w:rFonts w:hint="cs"/>
          <w:rtl/>
        </w:rPr>
        <w:t>אוטומטית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הקודים</w:t>
      </w:r>
      <w:r>
        <w:rPr>
          <w:rtl/>
        </w:rPr>
        <w:t xml:space="preserve"> </w:t>
      </w:r>
      <w:r>
        <w:rPr>
          <w:rFonts w:hint="cs"/>
          <w:rtl/>
        </w:rPr>
        <w:t>התרבותיים</w:t>
      </w:r>
      <w:r>
        <w:rPr>
          <w:rtl/>
        </w:rPr>
        <w:t xml:space="preserve"> </w:t>
      </w:r>
      <w:r>
        <w:rPr>
          <w:rFonts w:hint="cs"/>
          <w:rtl/>
        </w:rPr>
        <w:t>הדומיננטיים</w:t>
      </w:r>
      <w:r>
        <w:rPr>
          <w:rtl/>
        </w:rPr>
        <w:t>.</w:t>
      </w:r>
    </w:p>
    <w:p w:rsidR="00B5218E" w:rsidRDefault="00B5218E" w:rsidP="00B5218E">
      <w:pPr>
        <w:rPr>
          <w:rtl/>
        </w:rPr>
      </w:pPr>
    </w:p>
    <w:p w:rsidR="00B5218E" w:rsidRDefault="00B5218E" w:rsidP="00B5218E">
      <w:pPr>
        <w:rPr>
          <w:rtl/>
        </w:rPr>
      </w:pPr>
      <w:r>
        <w:rPr>
          <w:rFonts w:hint="cs"/>
          <w:rtl/>
        </w:rPr>
        <w:t>ובכן</w:t>
      </w:r>
      <w:r>
        <w:rPr>
          <w:rtl/>
        </w:rPr>
        <w:t xml:space="preserve">, </w:t>
      </w:r>
      <w:r>
        <w:rPr>
          <w:rFonts w:hint="cs"/>
          <w:rtl/>
        </w:rPr>
        <w:t>כתיבה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,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כשהיא</w:t>
      </w:r>
      <w:r>
        <w:rPr>
          <w:rtl/>
        </w:rPr>
        <w:t xml:space="preserve"> </w:t>
      </w:r>
      <w:r>
        <w:rPr>
          <w:rFonts w:hint="cs"/>
          <w:rtl/>
        </w:rPr>
        <w:t>באה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הקבוצות</w:t>
      </w:r>
      <w:r>
        <w:rPr>
          <w:rtl/>
        </w:rPr>
        <w:t xml:space="preserve"> </w:t>
      </w:r>
      <w:r>
        <w:rPr>
          <w:rFonts w:hint="cs"/>
          <w:rtl/>
        </w:rPr>
        <w:t>המודרות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מעצימה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אחד,</w:t>
      </w:r>
      <w:r>
        <w:rPr>
          <w:rtl/>
        </w:rPr>
        <w:t xml:space="preserve"> </w:t>
      </w:r>
      <w:r>
        <w:rPr>
          <w:rFonts w:hint="cs"/>
          <w:rtl/>
        </w:rPr>
        <w:t>חייבת</w:t>
      </w:r>
      <w:r>
        <w:rPr>
          <w:rtl/>
        </w:rPr>
        <w:t xml:space="preserve"> </w:t>
      </w:r>
      <w:r>
        <w:rPr>
          <w:rFonts w:hint="cs"/>
          <w:rtl/>
        </w:rPr>
        <w:t>להשתחרר</w:t>
      </w:r>
      <w:r>
        <w:rPr>
          <w:rtl/>
        </w:rPr>
        <w:t xml:space="preserve"> </w:t>
      </w:r>
      <w:r>
        <w:rPr>
          <w:rFonts w:hint="cs"/>
          <w:rtl/>
        </w:rPr>
        <w:t>מהמסגרת</w:t>
      </w:r>
      <w:r>
        <w:rPr>
          <w:rtl/>
        </w:rPr>
        <w:t xml:space="preserve"> </w:t>
      </w:r>
      <w:r>
        <w:rPr>
          <w:rFonts w:hint="cs"/>
          <w:rtl/>
        </w:rPr>
        <w:t>ההיררכית</w:t>
      </w:r>
      <w:r>
        <w:rPr>
          <w:rtl/>
        </w:rPr>
        <w:t xml:space="preserve"> </w:t>
      </w:r>
      <w:r>
        <w:rPr>
          <w:rFonts w:hint="cs"/>
          <w:rtl/>
        </w:rPr>
        <w:t>המנוהלת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, </w:t>
      </w:r>
      <w:r>
        <w:rPr>
          <w:rFonts w:hint="cs"/>
          <w:rtl/>
        </w:rPr>
        <w:t>ומהצד</w:t>
      </w:r>
      <w:r>
        <w:rPr>
          <w:rtl/>
        </w:rPr>
        <w:t xml:space="preserve"> </w:t>
      </w:r>
      <w:r>
        <w:rPr>
          <w:rFonts w:hint="cs"/>
          <w:rtl/>
        </w:rPr>
        <w:t>האחר,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זקוקה</w:t>
      </w:r>
      <w:r>
        <w:rPr>
          <w:rtl/>
        </w:rPr>
        <w:t xml:space="preserve"> </w:t>
      </w:r>
      <w:r>
        <w:rPr>
          <w:rFonts w:hint="cs"/>
          <w:rtl/>
        </w:rPr>
        <w:t>לסמכות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כמקור</w:t>
      </w:r>
      <w:r>
        <w:rPr>
          <w:rtl/>
        </w:rPr>
        <w:t xml:space="preserve"> </w:t>
      </w:r>
      <w:r>
        <w:rPr>
          <w:rFonts w:hint="cs"/>
          <w:rtl/>
        </w:rPr>
        <w:t>להגנה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הפרטיות</w:t>
      </w:r>
      <w:r>
        <w:rPr>
          <w:rtl/>
        </w:rPr>
        <w:t xml:space="preserve"> </w:t>
      </w:r>
      <w:r>
        <w:rPr>
          <w:rFonts w:hint="cs"/>
          <w:rtl/>
        </w:rPr>
        <w:t>וכמקור</w:t>
      </w:r>
      <w:r>
        <w:rPr>
          <w:rtl/>
        </w:rPr>
        <w:t xml:space="preserve"> </w:t>
      </w:r>
      <w:r>
        <w:rPr>
          <w:rFonts w:hint="cs"/>
          <w:rtl/>
        </w:rPr>
        <w:t>להכרה</w:t>
      </w:r>
      <w:r>
        <w:rPr>
          <w:rtl/>
        </w:rPr>
        <w:t xml:space="preserve">. </w:t>
      </w:r>
      <w:r>
        <w:rPr>
          <w:rFonts w:hint="cs"/>
          <w:rtl/>
        </w:rPr>
        <w:t>במקרים</w:t>
      </w:r>
      <w:r>
        <w:rPr>
          <w:rtl/>
        </w:rPr>
        <w:t xml:space="preserve"> </w:t>
      </w:r>
      <w:r>
        <w:rPr>
          <w:rFonts w:hint="cs"/>
          <w:rtl/>
        </w:rPr>
        <w:t>שבהם</w:t>
      </w:r>
      <w:r>
        <w:rPr>
          <w:rtl/>
        </w:rPr>
        <w:t xml:space="preserve">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מוכנים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מודע</w:t>
      </w:r>
      <w:r>
        <w:rPr>
          <w:rtl/>
        </w:rPr>
        <w:t xml:space="preserve"> </w:t>
      </w:r>
      <w:r>
        <w:rPr>
          <w:rFonts w:hint="cs"/>
          <w:rtl/>
        </w:rPr>
        <w:t>להתמודד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שאלת</w:t>
      </w:r>
      <w:r>
        <w:rPr>
          <w:rtl/>
        </w:rPr>
        <w:t xml:space="preserve"> </w:t>
      </w:r>
      <w:r>
        <w:rPr>
          <w:rFonts w:hint="cs"/>
          <w:rtl/>
        </w:rPr>
        <w:t>יחסי</w:t>
      </w:r>
      <w:r>
        <w:rPr>
          <w:rtl/>
        </w:rPr>
        <w:t xml:space="preserve"> </w:t>
      </w:r>
      <w:r>
        <w:rPr>
          <w:rFonts w:hint="cs"/>
          <w:rtl/>
        </w:rPr>
        <w:t>הכוח</w:t>
      </w:r>
      <w:r>
        <w:rPr>
          <w:rtl/>
        </w:rPr>
        <w:t xml:space="preserve"> </w:t>
      </w:r>
      <w:r>
        <w:rPr>
          <w:rFonts w:hint="cs"/>
          <w:rtl/>
        </w:rPr>
        <w:t>והאופן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השיח</w:t>
      </w:r>
      <w:r>
        <w:rPr>
          <w:rtl/>
        </w:rPr>
        <w:t xml:space="preserve"> </w:t>
      </w:r>
      <w:r>
        <w:rPr>
          <w:rFonts w:hint="cs"/>
          <w:rtl/>
        </w:rPr>
        <w:t>ההגמוני</w:t>
      </w:r>
      <w:r>
        <w:rPr>
          <w:rtl/>
        </w:rPr>
        <w:t xml:space="preserve">, </w:t>
      </w:r>
      <w:r>
        <w:rPr>
          <w:rFonts w:hint="cs"/>
          <w:rtl/>
        </w:rPr>
        <w:t>התוצאות</w:t>
      </w:r>
      <w:r>
        <w:rPr>
          <w:rtl/>
        </w:rPr>
        <w:t xml:space="preserve"> </w:t>
      </w:r>
      <w:r>
        <w:rPr>
          <w:rFonts w:hint="cs"/>
          <w:rtl/>
        </w:rPr>
        <w:t>תהיינה</w:t>
      </w:r>
      <w:r>
        <w:rPr>
          <w:rtl/>
        </w:rPr>
        <w:t xml:space="preserve"> </w:t>
      </w:r>
      <w:r>
        <w:rPr>
          <w:rFonts w:hint="cs"/>
          <w:rtl/>
        </w:rPr>
        <w:t>שוליות</w:t>
      </w:r>
      <w:r>
        <w:rPr>
          <w:rtl/>
        </w:rPr>
        <w:t xml:space="preserve">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הטוב</w:t>
      </w:r>
      <w:r>
        <w:rPr>
          <w:rtl/>
        </w:rPr>
        <w:t xml:space="preserve"> </w:t>
      </w:r>
      <w:r>
        <w:rPr>
          <w:rFonts w:hint="cs"/>
          <w:rtl/>
        </w:rPr>
        <w:t>ובמקרה</w:t>
      </w:r>
      <w:r>
        <w:rPr>
          <w:rtl/>
        </w:rPr>
        <w:t xml:space="preserve"> </w:t>
      </w:r>
      <w:r>
        <w:rPr>
          <w:rFonts w:hint="cs"/>
          <w:rtl/>
        </w:rPr>
        <w:t>הגרוע</w:t>
      </w:r>
      <w:r>
        <w:rPr>
          <w:rtl/>
        </w:rPr>
        <w:t xml:space="preserve"> </w:t>
      </w:r>
      <w:r>
        <w:rPr>
          <w:rFonts w:hint="cs"/>
          <w:rtl/>
        </w:rPr>
        <w:t>עלולות</w:t>
      </w:r>
      <w:r>
        <w:rPr>
          <w:rtl/>
        </w:rPr>
        <w:t xml:space="preserve"> </w:t>
      </w:r>
      <w:r>
        <w:rPr>
          <w:rFonts w:hint="cs"/>
          <w:rtl/>
        </w:rPr>
        <w:t>להביא</w:t>
      </w:r>
      <w:r>
        <w:rPr>
          <w:rtl/>
        </w:rPr>
        <w:t xml:space="preserve"> </w:t>
      </w:r>
      <w:r>
        <w:rPr>
          <w:rFonts w:hint="cs"/>
          <w:rtl/>
        </w:rPr>
        <w:t>להחלשה</w:t>
      </w:r>
      <w:r>
        <w:rPr>
          <w:rtl/>
        </w:rPr>
        <w:t xml:space="preserve"> </w:t>
      </w:r>
      <w:r>
        <w:rPr>
          <w:rFonts w:hint="cs"/>
          <w:rtl/>
        </w:rPr>
        <w:t>נוספת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 xml:space="preserve"> </w:t>
      </w:r>
      <w:r>
        <w:rPr>
          <w:rFonts w:hint="cs"/>
          <w:rtl/>
        </w:rPr>
        <w:t>להעצמה</w:t>
      </w:r>
      <w:r>
        <w:rPr>
          <w:rtl/>
        </w:rPr>
        <w:t>.</w:t>
      </w:r>
    </w:p>
    <w:p w:rsidR="00B5218E" w:rsidRDefault="00B5218E" w:rsidP="00B5218E">
      <w:pPr>
        <w:rPr>
          <w:rtl/>
        </w:rPr>
      </w:pPr>
    </w:p>
    <w:p w:rsidR="00B5218E" w:rsidRDefault="00B5218E" w:rsidP="00B5218E">
      <w:pPr>
        <w:rPr>
          <w:rtl/>
        </w:rPr>
      </w:pPr>
      <w:bookmarkStart w:id="0" w:name="_GoBack"/>
      <w:bookmarkEnd w:id="0"/>
      <w:r>
        <w:rPr>
          <w:rFonts w:hint="cs"/>
          <w:rtl/>
        </w:rPr>
        <w:t>הבעייתיות</w:t>
      </w:r>
      <w:r>
        <w:rPr>
          <w:rtl/>
        </w:rPr>
        <w:t xml:space="preserve"> 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כתיבת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הכיתה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נחשפה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t xml:space="preserve">Basil </w:t>
      </w:r>
      <w:proofErr w:type="spellStart"/>
      <w:r>
        <w:t>Benstein</w:t>
      </w:r>
      <w:proofErr w:type="spellEnd"/>
      <w:r>
        <w:t xml:space="preserve"> 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שמפנה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תשומת</w:t>
      </w:r>
      <w:r>
        <w:rPr>
          <w:rtl/>
        </w:rPr>
        <w:t xml:space="preserve"> </w:t>
      </w:r>
      <w:r>
        <w:rPr>
          <w:rFonts w:hint="cs"/>
          <w:rtl/>
        </w:rPr>
        <w:t>הלב</w:t>
      </w:r>
      <w:r>
        <w:rPr>
          <w:rtl/>
        </w:rPr>
        <w:t xml:space="preserve"> </w:t>
      </w:r>
      <w:r>
        <w:rPr>
          <w:rFonts w:hint="cs"/>
          <w:rtl/>
        </w:rPr>
        <w:t>לכמות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פיקוח,</w:t>
      </w:r>
      <w:r>
        <w:rPr>
          <w:rtl/>
        </w:rPr>
        <w:t xml:space="preserve"> </w:t>
      </w:r>
      <w:r>
        <w:rPr>
          <w:rFonts w:hint="cs"/>
          <w:rtl/>
        </w:rPr>
        <w:t>המתבצע</w:t>
      </w:r>
      <w:r>
        <w:rPr>
          <w:rtl/>
        </w:rPr>
        <w:t xml:space="preserve"> </w:t>
      </w:r>
      <w:r>
        <w:rPr>
          <w:rFonts w:hint="cs"/>
          <w:rtl/>
        </w:rPr>
        <w:t>במסגרות</w:t>
      </w:r>
      <w:r>
        <w:rPr>
          <w:rtl/>
        </w:rPr>
        <w:t xml:space="preserve"> </w:t>
      </w:r>
      <w:r>
        <w:rPr>
          <w:rFonts w:hint="cs"/>
          <w:rtl/>
        </w:rPr>
        <w:t>פדגוגיות</w:t>
      </w:r>
      <w:r>
        <w:rPr>
          <w:rtl/>
        </w:rPr>
        <w:t xml:space="preserve"> </w:t>
      </w:r>
      <w:r>
        <w:rPr>
          <w:rFonts w:hint="cs"/>
          <w:rtl/>
        </w:rPr>
        <w:t>רפויות</w:t>
      </w:r>
      <w:r>
        <w:rPr>
          <w:rtl/>
        </w:rPr>
        <w:t xml:space="preserve"> (</w:t>
      </w:r>
      <w:r>
        <w:t>weak framing</w:t>
      </w:r>
      <w:r>
        <w:rPr>
          <w:rtl/>
        </w:rPr>
        <w:t xml:space="preserve">).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פניו,</w:t>
      </w:r>
      <w:r>
        <w:rPr>
          <w:rtl/>
        </w:rPr>
        <w:t xml:space="preserve"> </w:t>
      </w:r>
      <w:r>
        <w:rPr>
          <w:rFonts w:hint="cs"/>
          <w:rtl/>
        </w:rPr>
        <w:t>האווירה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הזאת,</w:t>
      </w:r>
      <w:r>
        <w:rPr>
          <w:rtl/>
        </w:rPr>
        <w:t xml:space="preserve"> </w:t>
      </w:r>
      <w:r>
        <w:rPr>
          <w:rFonts w:hint="cs"/>
          <w:rtl/>
        </w:rPr>
        <w:t>שבאופן</w:t>
      </w:r>
      <w:r>
        <w:rPr>
          <w:rtl/>
        </w:rPr>
        <w:t xml:space="preserve"> </w:t>
      </w:r>
      <w:r>
        <w:rPr>
          <w:rFonts w:hint="cs"/>
          <w:rtl/>
        </w:rPr>
        <w:t>מוצהר</w:t>
      </w:r>
      <w:r>
        <w:rPr>
          <w:rtl/>
        </w:rPr>
        <w:t xml:space="preserve"> </w:t>
      </w:r>
      <w:r>
        <w:rPr>
          <w:rFonts w:hint="cs"/>
          <w:rtl/>
        </w:rPr>
        <w:t>בנויה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אכפתיות</w:t>
      </w:r>
      <w:r>
        <w:rPr>
          <w:rtl/>
        </w:rPr>
        <w:t xml:space="preserve"> </w:t>
      </w:r>
      <w:r>
        <w:rPr>
          <w:rFonts w:hint="cs"/>
          <w:rtl/>
        </w:rPr>
        <w:t>ואמפטיה,</w:t>
      </w:r>
      <w:r>
        <w:rPr>
          <w:rtl/>
        </w:rPr>
        <w:t xml:space="preserve"> </w:t>
      </w:r>
      <w:r>
        <w:rPr>
          <w:rFonts w:hint="cs"/>
          <w:rtl/>
        </w:rPr>
        <w:t>חופשית</w:t>
      </w:r>
      <w:r>
        <w:rPr>
          <w:rtl/>
        </w:rPr>
        <w:t xml:space="preserve"> </w:t>
      </w:r>
      <w:r>
        <w:rPr>
          <w:rFonts w:hint="cs"/>
          <w:rtl/>
        </w:rPr>
        <w:t>ומעצימה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.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ויתור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סמכויותיו</w:t>
      </w:r>
      <w:r>
        <w:rPr>
          <w:rtl/>
        </w:rPr>
        <w:t xml:space="preserve"> </w:t>
      </w:r>
      <w:r>
        <w:rPr>
          <w:rFonts w:hint="cs"/>
          <w:rtl/>
        </w:rPr>
        <w:t>פועל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במישור</w:t>
      </w:r>
      <w:r>
        <w:rPr>
          <w:rtl/>
        </w:rPr>
        <w:t xml:space="preserve"> </w:t>
      </w:r>
      <w:r>
        <w:rPr>
          <w:rFonts w:hint="cs"/>
          <w:rtl/>
        </w:rPr>
        <w:t>הגלוי</w:t>
      </w:r>
      <w:r>
        <w:rPr>
          <w:rtl/>
        </w:rPr>
        <w:t xml:space="preserve">;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עדיין</w:t>
      </w:r>
      <w:r>
        <w:rPr>
          <w:rtl/>
        </w:rPr>
        <w:t xml:space="preserve"> </w:t>
      </w:r>
      <w:r>
        <w:rPr>
          <w:rFonts w:hint="cs"/>
          <w:rtl/>
        </w:rPr>
        <w:t>קולטים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מסריו</w:t>
      </w:r>
      <w:r>
        <w:rPr>
          <w:rtl/>
        </w:rPr>
        <w:t xml:space="preserve"> </w:t>
      </w:r>
      <w:r>
        <w:rPr>
          <w:rFonts w:hint="cs"/>
          <w:rtl/>
        </w:rPr>
        <w:t>הסמויים;</w:t>
      </w:r>
      <w:r>
        <w:rPr>
          <w:rtl/>
        </w:rPr>
        <w:t xml:space="preserve"> </w:t>
      </w:r>
      <w:r>
        <w:rPr>
          <w:rFonts w:hint="cs"/>
          <w:rtl/>
        </w:rPr>
        <w:t>ציפיותיו,</w:t>
      </w:r>
      <w:r>
        <w:rPr>
          <w:rtl/>
        </w:rPr>
        <w:t xml:space="preserve"> </w:t>
      </w:r>
      <w:r>
        <w:rPr>
          <w:rFonts w:hint="cs"/>
          <w:rtl/>
        </w:rPr>
        <w:t>שהופכות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סמכויות,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הופכות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ייחודיות</w:t>
      </w:r>
      <w:r>
        <w:rPr>
          <w:rtl/>
        </w:rPr>
        <w:t xml:space="preserve">.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שואפים</w:t>
      </w:r>
      <w:r>
        <w:rPr>
          <w:rtl/>
        </w:rPr>
        <w:t xml:space="preserve"> </w:t>
      </w:r>
      <w:r>
        <w:rPr>
          <w:rFonts w:hint="cs"/>
          <w:rtl/>
        </w:rPr>
        <w:t>להציג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שיזכה</w:t>
      </w:r>
      <w:r>
        <w:rPr>
          <w:rtl/>
        </w:rPr>
        <w:t xml:space="preserve"> </w:t>
      </w:r>
      <w:r>
        <w:rPr>
          <w:rFonts w:hint="cs"/>
          <w:rtl/>
        </w:rPr>
        <w:t>להכרה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המורה.</w:t>
      </w:r>
      <w:r>
        <w:rPr>
          <w:rtl/>
        </w:rPr>
        <w:t xml:space="preserve"> </w:t>
      </w:r>
      <w:r>
        <w:rPr>
          <w:rFonts w:hint="cs"/>
          <w:rtl/>
        </w:rPr>
        <w:t>בצורה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סמוי</w:t>
      </w:r>
      <w:r>
        <w:rPr>
          <w:rtl/>
        </w:rPr>
        <w:t xml:space="preserve"> (</w:t>
      </w:r>
      <w:r>
        <w:rPr>
          <w:rFonts w:hint="cs"/>
          <w:rtl/>
        </w:rPr>
        <w:t>ולפעמים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במודע</w:t>
      </w:r>
      <w:r>
        <w:rPr>
          <w:rtl/>
        </w:rPr>
        <w:t xml:space="preserve">) </w:t>
      </w:r>
      <w:r>
        <w:rPr>
          <w:rFonts w:hint="cs"/>
          <w:rtl/>
        </w:rPr>
        <w:t>מבצע</w:t>
      </w:r>
      <w:r>
        <w:rPr>
          <w:rtl/>
        </w:rPr>
        <w:t xml:space="preserve"> </w:t>
      </w:r>
      <w:r>
        <w:rPr>
          <w:rFonts w:hint="cs"/>
          <w:rtl/>
        </w:rPr>
        <w:t>פיקוח</w:t>
      </w:r>
      <w:r>
        <w:rPr>
          <w:rtl/>
        </w:rPr>
        <w:t xml:space="preserve"> </w:t>
      </w:r>
      <w:r>
        <w:rPr>
          <w:rFonts w:hint="cs"/>
          <w:rtl/>
        </w:rPr>
        <w:t>הדוק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התלמיד</w:t>
      </w:r>
      <w:r>
        <w:rPr>
          <w:rtl/>
        </w:rPr>
        <w:t xml:space="preserve">.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הציפייה</w:t>
      </w:r>
      <w:r>
        <w:rPr>
          <w:rtl/>
        </w:rPr>
        <w:t xml:space="preserve"> </w:t>
      </w:r>
      <w:r>
        <w:rPr>
          <w:rFonts w:hint="cs"/>
          <w:rtl/>
        </w:rPr>
        <w:t>לכתיבה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אוטנטית</w:t>
      </w:r>
      <w:r>
        <w:rPr>
          <w:rtl/>
        </w:rPr>
        <w:t xml:space="preserve"> </w:t>
      </w:r>
      <w:r>
        <w:rPr>
          <w:rFonts w:hint="cs"/>
          <w:rtl/>
        </w:rPr>
        <w:t>קיימת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מסגרת</w:t>
      </w:r>
      <w:r>
        <w:rPr>
          <w:rtl/>
        </w:rPr>
        <w:t xml:space="preserve"> </w:t>
      </w:r>
      <w:r>
        <w:rPr>
          <w:rFonts w:hint="cs"/>
          <w:rtl/>
        </w:rPr>
        <w:t>פדגוגית</w:t>
      </w:r>
      <w:r>
        <w:rPr>
          <w:rtl/>
        </w:rPr>
        <w:t xml:space="preserve"> </w:t>
      </w:r>
      <w:r>
        <w:rPr>
          <w:rFonts w:hint="cs"/>
          <w:rtl/>
        </w:rPr>
        <w:t>רפויה</w:t>
      </w:r>
      <w:r>
        <w:rPr>
          <w:rtl/>
        </w:rPr>
        <w:t xml:space="preserve">,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עלולים</w:t>
      </w:r>
      <w:r>
        <w:rPr>
          <w:rtl/>
        </w:rPr>
        <w:t xml:space="preserve"> </w:t>
      </w:r>
      <w:r>
        <w:rPr>
          <w:rFonts w:hint="cs"/>
          <w:rtl/>
        </w:rPr>
        <w:t>לספק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ויותר</w:t>
      </w:r>
      <w:r>
        <w:rPr>
          <w:rtl/>
        </w:rPr>
        <w:t xml:space="preserve"> </w:t>
      </w:r>
      <w:r>
        <w:rPr>
          <w:rFonts w:hint="cs"/>
          <w:rtl/>
        </w:rPr>
        <w:t>פרטים</w:t>
      </w:r>
      <w:r>
        <w:rPr>
          <w:rtl/>
        </w:rPr>
        <w:t xml:space="preserve"> </w:t>
      </w:r>
      <w:r>
        <w:rPr>
          <w:rFonts w:hint="cs"/>
          <w:rtl/>
        </w:rPr>
        <w:t>אישים</w:t>
      </w:r>
      <w:r>
        <w:rPr>
          <w:rtl/>
        </w:rPr>
        <w:t xml:space="preserve"> </w:t>
      </w:r>
      <w:r>
        <w:rPr>
          <w:rFonts w:hint="cs"/>
          <w:rtl/>
        </w:rPr>
        <w:t>ואינטימיים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שעלול</w:t>
      </w:r>
      <w:r>
        <w:rPr>
          <w:rtl/>
        </w:rPr>
        <w:t xml:space="preserve"> </w:t>
      </w:r>
      <w:r>
        <w:rPr>
          <w:rFonts w:hint="cs"/>
          <w:rtl/>
        </w:rPr>
        <w:t>להביא אותם</w:t>
      </w:r>
      <w:r>
        <w:rPr>
          <w:rtl/>
        </w:rPr>
        <w:t xml:space="preserve"> </w:t>
      </w:r>
      <w:r>
        <w:rPr>
          <w:rFonts w:hint="cs"/>
          <w:rtl/>
        </w:rPr>
        <w:t>למצב</w:t>
      </w:r>
      <w:r>
        <w:rPr>
          <w:rtl/>
        </w:rPr>
        <w:t xml:space="preserve"> </w:t>
      </w:r>
      <w:r>
        <w:rPr>
          <w:rFonts w:hint="cs"/>
          <w:rtl/>
        </w:rPr>
        <w:t>מסוכן</w:t>
      </w:r>
      <w:r>
        <w:rPr>
          <w:rtl/>
        </w:rPr>
        <w:t xml:space="preserve">.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פרדוקסלי,</w:t>
      </w:r>
      <w:r>
        <w:rPr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האווירה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קבלה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וציפייה</w:t>
      </w:r>
      <w:r>
        <w:rPr>
          <w:rtl/>
        </w:rPr>
        <w:t xml:space="preserve"> </w:t>
      </w:r>
      <w:r>
        <w:rPr>
          <w:rFonts w:hint="cs"/>
          <w:rtl/>
        </w:rPr>
        <w:t>לחוויות</w:t>
      </w:r>
      <w:r>
        <w:rPr>
          <w:rtl/>
        </w:rPr>
        <w:t xml:space="preserve"> </w:t>
      </w:r>
      <w:r>
        <w:rPr>
          <w:rFonts w:hint="cs"/>
          <w:rtl/>
        </w:rPr>
        <w:t>האישיות,</w:t>
      </w:r>
      <w:r>
        <w:rPr>
          <w:rtl/>
        </w:rPr>
        <w:t xml:space="preserve"> </w:t>
      </w:r>
      <w:r>
        <w:rPr>
          <w:rFonts w:hint="cs"/>
          <w:rtl/>
        </w:rPr>
        <w:t>מהדקת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הפיקוח</w:t>
      </w:r>
      <w:r>
        <w:rPr>
          <w:rtl/>
        </w:rPr>
        <w:t xml:space="preserve">. </w:t>
      </w:r>
      <w:r>
        <w:rPr>
          <w:rFonts w:hint="cs"/>
          <w:rtl/>
        </w:rPr>
        <w:t>בכיתות</w:t>
      </w:r>
      <w:r>
        <w:rPr>
          <w:rtl/>
        </w:rPr>
        <w:t xml:space="preserve"> </w:t>
      </w:r>
      <w:r>
        <w:rPr>
          <w:rFonts w:hint="cs"/>
          <w:rtl/>
        </w:rPr>
        <w:t>מהסוג</w:t>
      </w:r>
      <w:r>
        <w:rPr>
          <w:rtl/>
        </w:rPr>
        <w:t xml:space="preserve"> </w:t>
      </w:r>
      <w:r>
        <w:rPr>
          <w:rFonts w:hint="cs"/>
          <w:rtl/>
        </w:rPr>
        <w:t>הזה,</w:t>
      </w:r>
      <w:r>
        <w:rPr>
          <w:rtl/>
        </w:rPr>
        <w:t xml:space="preserve"> </w:t>
      </w:r>
      <w:r>
        <w:rPr>
          <w:rFonts w:hint="cs"/>
          <w:rtl/>
        </w:rPr>
        <w:t>פגיעות</w:t>
      </w:r>
      <w:r>
        <w:rPr>
          <w:rtl/>
        </w:rPr>
        <w:t xml:space="preserve"> </w:t>
      </w:r>
      <w:r>
        <w:rPr>
          <w:rFonts w:hint="cs"/>
          <w:rtl/>
        </w:rPr>
        <w:t>התלמידים</w:t>
      </w:r>
      <w:r>
        <w:rPr>
          <w:rtl/>
        </w:rPr>
        <w:t xml:space="preserve"> </w:t>
      </w:r>
      <w:r>
        <w:rPr>
          <w:rFonts w:hint="cs"/>
          <w:rtl/>
        </w:rPr>
        <w:t>והאפשרויות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פיקוח, הן</w:t>
      </w:r>
      <w:r>
        <w:rPr>
          <w:rtl/>
        </w:rPr>
        <w:t xml:space="preserve"> </w:t>
      </w:r>
      <w:r>
        <w:rPr>
          <w:rFonts w:hint="cs"/>
          <w:rtl/>
        </w:rPr>
        <w:t>גבוהות</w:t>
      </w:r>
      <w:r>
        <w:rPr>
          <w:rtl/>
        </w:rPr>
        <w:t xml:space="preserve"> </w:t>
      </w:r>
      <w:r>
        <w:rPr>
          <w:rFonts w:hint="cs"/>
          <w:rtl/>
        </w:rPr>
        <w:t>הרבה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מאשר</w:t>
      </w:r>
      <w:r>
        <w:rPr>
          <w:rtl/>
        </w:rPr>
        <w:t xml:space="preserve"> </w:t>
      </w:r>
      <w:r>
        <w:rPr>
          <w:rFonts w:hint="cs"/>
          <w:rtl/>
        </w:rPr>
        <w:t>בכיתות</w:t>
      </w:r>
      <w:r>
        <w:rPr>
          <w:rtl/>
        </w:rPr>
        <w:t xml:space="preserve"> </w:t>
      </w:r>
      <w:r>
        <w:rPr>
          <w:rFonts w:hint="cs"/>
          <w:rtl/>
        </w:rPr>
        <w:t>היררכיות</w:t>
      </w:r>
      <w:r>
        <w:rPr>
          <w:rtl/>
        </w:rPr>
        <w:t xml:space="preserve"> </w:t>
      </w:r>
      <w:r>
        <w:rPr>
          <w:rFonts w:hint="cs"/>
          <w:rtl/>
        </w:rPr>
        <w:t>רגילות</w:t>
      </w:r>
      <w:r>
        <w:rPr>
          <w:rtl/>
        </w:rPr>
        <w:t xml:space="preserve">, </w:t>
      </w:r>
      <w:r>
        <w:rPr>
          <w:rFonts w:hint="cs"/>
          <w:rtl/>
        </w:rPr>
        <w:t>בעלות</w:t>
      </w:r>
      <w:r>
        <w:rPr>
          <w:rtl/>
        </w:rPr>
        <w:t xml:space="preserve"> </w:t>
      </w:r>
      <w:r>
        <w:rPr>
          <w:rFonts w:hint="cs"/>
          <w:rtl/>
        </w:rPr>
        <w:t>מסגרת</w:t>
      </w:r>
      <w:r>
        <w:rPr>
          <w:rtl/>
        </w:rPr>
        <w:t xml:space="preserve"> </w:t>
      </w:r>
      <w:r>
        <w:rPr>
          <w:rFonts w:hint="cs"/>
          <w:rtl/>
        </w:rPr>
        <w:t>חזקה</w:t>
      </w:r>
      <w:r>
        <w:rPr>
          <w:rtl/>
        </w:rPr>
        <w:t xml:space="preserve"> </w:t>
      </w:r>
      <w:r>
        <w:rPr>
          <w:rFonts w:hint="cs"/>
          <w:rtl/>
        </w:rPr>
        <w:t>ויחסי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גלויים</w:t>
      </w:r>
      <w:r>
        <w:rPr>
          <w:rtl/>
        </w:rPr>
        <w:t xml:space="preserve"> </w:t>
      </w:r>
      <w:r>
        <w:rPr>
          <w:rFonts w:hint="cs"/>
          <w:rtl/>
        </w:rPr>
        <w:t>ומוגדרים</w:t>
      </w:r>
      <w:r>
        <w:rPr>
          <w:rtl/>
        </w:rPr>
        <w:t xml:space="preserve">. </w:t>
      </w:r>
      <w:r>
        <w:rPr>
          <w:rFonts w:hint="cs"/>
          <w:rtl/>
        </w:rPr>
        <w:t>הכתיבה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חושפת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לאפשרויות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מניפולציות</w:t>
      </w:r>
      <w:r>
        <w:rPr>
          <w:rtl/>
        </w:rPr>
        <w:t xml:space="preserve"> </w:t>
      </w:r>
      <w:r>
        <w:rPr>
          <w:rFonts w:hint="cs"/>
          <w:rtl/>
        </w:rPr>
        <w:t>וניצול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קורה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הכתיבה</w:t>
      </w:r>
      <w:r>
        <w:rPr>
          <w:rtl/>
        </w:rPr>
        <w:t xml:space="preserve"> </w:t>
      </w:r>
      <w:r>
        <w:rPr>
          <w:rFonts w:hint="cs"/>
          <w:rtl/>
        </w:rPr>
        <w:t>האובייקטיבית</w:t>
      </w:r>
      <w:r>
        <w:rPr>
          <w:rtl/>
        </w:rPr>
        <w:t xml:space="preserve"> </w:t>
      </w:r>
      <w:r>
        <w:rPr>
          <w:rFonts w:hint="cs"/>
          <w:rtl/>
        </w:rPr>
        <w:t>המסורתית</w:t>
      </w:r>
      <w:r>
        <w:rPr>
          <w:rtl/>
        </w:rPr>
        <w:t>.</w:t>
      </w:r>
    </w:p>
    <w:p w:rsidR="00B5218E" w:rsidRDefault="00B5218E" w:rsidP="00B5218E">
      <w:pPr>
        <w:rPr>
          <w:rtl/>
        </w:rPr>
      </w:pPr>
    </w:p>
    <w:p w:rsidR="006325ED" w:rsidRDefault="00B5218E" w:rsidP="00B5218E">
      <w:r>
        <w:rPr>
          <w:rFonts w:hint="cs"/>
          <w:rtl/>
        </w:rPr>
        <w:t>התיאור</w:t>
      </w:r>
      <w:r>
        <w:rPr>
          <w:rtl/>
        </w:rPr>
        <w:t xml:space="preserve"> </w:t>
      </w:r>
      <w:r>
        <w:rPr>
          <w:rFonts w:hint="cs"/>
          <w:rtl/>
        </w:rPr>
        <w:t>לעיל</w:t>
      </w:r>
      <w:r>
        <w:rPr>
          <w:rtl/>
        </w:rPr>
        <w:t xml:space="preserve"> </w:t>
      </w:r>
      <w:r>
        <w:rPr>
          <w:rFonts w:hint="cs"/>
          <w:rtl/>
        </w:rPr>
        <w:t>האיר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הדילמות</w:t>
      </w:r>
      <w:r>
        <w:rPr>
          <w:rtl/>
        </w:rPr>
        <w:t xml:space="preserve"> </w:t>
      </w:r>
      <w:r>
        <w:rPr>
          <w:rFonts w:hint="cs"/>
          <w:rtl/>
        </w:rPr>
        <w:t>המורכבות,</w:t>
      </w:r>
      <w:r>
        <w:rPr>
          <w:rtl/>
        </w:rPr>
        <w:t xml:space="preserve"> </w:t>
      </w:r>
      <w:r>
        <w:rPr>
          <w:rFonts w:hint="cs"/>
          <w:rtl/>
        </w:rPr>
        <w:t>העומדות</w:t>
      </w:r>
      <w:r>
        <w:rPr>
          <w:rtl/>
        </w:rPr>
        <w:t xml:space="preserve"> </w:t>
      </w:r>
      <w:r>
        <w:rPr>
          <w:rFonts w:hint="cs"/>
          <w:rtl/>
        </w:rPr>
        <w:t>בפני</w:t>
      </w:r>
      <w:r>
        <w:rPr>
          <w:rtl/>
        </w:rPr>
        <w:t xml:space="preserve"> </w:t>
      </w:r>
      <w:r>
        <w:rPr>
          <w:rFonts w:hint="cs"/>
          <w:rtl/>
        </w:rPr>
        <w:t>הפדגוגיה</w:t>
      </w:r>
      <w:r>
        <w:rPr>
          <w:rtl/>
        </w:rPr>
        <w:t xml:space="preserve"> </w:t>
      </w:r>
      <w:r>
        <w:rPr>
          <w:rFonts w:hint="cs"/>
          <w:rtl/>
        </w:rPr>
        <w:t>הפמיניסטית</w:t>
      </w:r>
      <w:r>
        <w:rPr>
          <w:rtl/>
        </w:rPr>
        <w:t xml:space="preserve"> </w:t>
      </w:r>
      <w:r>
        <w:rPr>
          <w:rFonts w:hint="cs"/>
          <w:rtl/>
        </w:rPr>
        <w:t>במה</w:t>
      </w:r>
      <w:r>
        <w:rPr>
          <w:rtl/>
        </w:rPr>
        <w:t xml:space="preserve"> </w:t>
      </w:r>
      <w:r>
        <w:rPr>
          <w:rFonts w:hint="cs"/>
          <w:rtl/>
        </w:rPr>
        <w:t>שקשור</w:t>
      </w:r>
      <w:r>
        <w:rPr>
          <w:rtl/>
        </w:rPr>
        <w:t xml:space="preserve"> </w:t>
      </w:r>
      <w:r>
        <w:rPr>
          <w:rFonts w:hint="cs"/>
          <w:rtl/>
        </w:rPr>
        <w:t>להסתמכות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 </w:t>
      </w:r>
      <w:r>
        <w:rPr>
          <w:rFonts w:hint="cs"/>
          <w:rtl/>
        </w:rPr>
        <w:t>כדרך</w:t>
      </w:r>
      <w:r>
        <w:rPr>
          <w:rtl/>
        </w:rPr>
        <w:t xml:space="preserve"> </w:t>
      </w:r>
      <w:r>
        <w:rPr>
          <w:rFonts w:hint="cs"/>
          <w:rtl/>
        </w:rPr>
        <w:t>להעצמה</w:t>
      </w:r>
      <w:r>
        <w:rPr>
          <w:rtl/>
        </w:rPr>
        <w:t xml:space="preserve">.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האפשריות</w:t>
      </w:r>
      <w:r>
        <w:rPr>
          <w:rtl/>
        </w:rPr>
        <w:t xml:space="preserve"> </w:t>
      </w:r>
      <w:r>
        <w:rPr>
          <w:rFonts w:hint="cs"/>
          <w:rtl/>
        </w:rPr>
        <w:t>להתמודד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הבעיות</w:t>
      </w:r>
      <w:r>
        <w:rPr>
          <w:rtl/>
        </w:rPr>
        <w:t xml:space="preserve"> </w:t>
      </w:r>
      <w:r>
        <w:rPr>
          <w:rFonts w:hint="cs"/>
          <w:rtl/>
        </w:rPr>
        <w:t>שצוינו</w:t>
      </w:r>
      <w:r>
        <w:rPr>
          <w:rtl/>
        </w:rPr>
        <w:t xml:space="preserve"> </w:t>
      </w:r>
      <w:r>
        <w:rPr>
          <w:rFonts w:hint="cs"/>
          <w:rtl/>
        </w:rPr>
        <w:t>לעיל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השיטה</w:t>
      </w:r>
      <w:r>
        <w:rPr>
          <w:rtl/>
        </w:rPr>
        <w:t xml:space="preserve"> </w:t>
      </w:r>
      <w:r>
        <w:rPr>
          <w:rFonts w:hint="cs"/>
          <w:rtl/>
        </w:rPr>
        <w:t>שהוצעה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t>Ira Shor</w:t>
      </w:r>
      <w:r>
        <w:rPr>
          <w:rtl/>
        </w:rPr>
        <w:t xml:space="preserve"> – </w:t>
      </w:r>
      <w:r>
        <w:rPr>
          <w:rFonts w:hint="cs"/>
          <w:rtl/>
        </w:rPr>
        <w:t>לעודד</w:t>
      </w:r>
      <w:r>
        <w:rPr>
          <w:rtl/>
        </w:rPr>
        <w:t xml:space="preserve"> </w:t>
      </w:r>
      <w:r>
        <w:rPr>
          <w:rFonts w:hint="cs"/>
          <w:rtl/>
        </w:rPr>
        <w:t>העלאת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אישיות</w:t>
      </w:r>
      <w:r>
        <w:rPr>
          <w:rtl/>
        </w:rPr>
        <w:t xml:space="preserve"> </w:t>
      </w:r>
      <w:r>
        <w:rPr>
          <w:rFonts w:hint="cs"/>
          <w:rtl/>
        </w:rPr>
        <w:t>בצורה</w:t>
      </w:r>
      <w:r>
        <w:rPr>
          <w:rtl/>
        </w:rPr>
        <w:t xml:space="preserve"> </w:t>
      </w:r>
      <w:r>
        <w:rPr>
          <w:rFonts w:hint="cs"/>
          <w:rtl/>
        </w:rPr>
        <w:t>עקיפה</w:t>
      </w:r>
      <w:r>
        <w:rPr>
          <w:rtl/>
        </w:rPr>
        <w:t xml:space="preserve">,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אינטימית</w:t>
      </w:r>
      <w:r>
        <w:rPr>
          <w:rtl/>
        </w:rPr>
        <w:t xml:space="preserve">, 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>לימוד</w:t>
      </w:r>
      <w:r>
        <w:rPr>
          <w:rtl/>
        </w:rPr>
        <w:t xml:space="preserve"> </w:t>
      </w:r>
      <w:r>
        <w:rPr>
          <w:rFonts w:hint="cs"/>
          <w:rtl/>
        </w:rPr>
        <w:t>היבטים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המונית</w:t>
      </w:r>
      <w:r>
        <w:rPr>
          <w:rtl/>
        </w:rPr>
        <w:t xml:space="preserve">.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נוספת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העלאת</w:t>
      </w:r>
      <w:r>
        <w:rPr>
          <w:rtl/>
        </w:rPr>
        <w:t xml:space="preserve"> </w:t>
      </w:r>
      <w:r>
        <w:rPr>
          <w:rFonts w:hint="cs"/>
          <w:rtl/>
        </w:rPr>
        <w:t>חוויות</w:t>
      </w:r>
      <w:r>
        <w:rPr>
          <w:rtl/>
        </w:rPr>
        <w:t xml:space="preserve"> </w:t>
      </w:r>
      <w:r>
        <w:rPr>
          <w:rFonts w:hint="cs"/>
          <w:rtl/>
        </w:rPr>
        <w:t>אישיות</w:t>
      </w:r>
      <w:r>
        <w:rPr>
          <w:rtl/>
        </w:rPr>
        <w:t xml:space="preserve"> </w:t>
      </w:r>
      <w:r>
        <w:rPr>
          <w:rFonts w:hint="cs"/>
          <w:rtl/>
        </w:rPr>
        <w:t>בכיתה</w:t>
      </w:r>
      <w:r>
        <w:rPr>
          <w:rtl/>
        </w:rPr>
        <w:t xml:space="preserve"> </w:t>
      </w:r>
      <w:r>
        <w:rPr>
          <w:rFonts w:hint="cs"/>
          <w:rtl/>
        </w:rPr>
        <w:t>הטרוגנית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התמקדות</w:t>
      </w:r>
      <w:r>
        <w:rPr>
          <w:rtl/>
        </w:rPr>
        <w:t xml:space="preserve"> </w:t>
      </w:r>
      <w:r>
        <w:rPr>
          <w:rFonts w:hint="cs"/>
          <w:rtl/>
        </w:rPr>
        <w:t>בניתוח</w:t>
      </w:r>
      <w:r>
        <w:rPr>
          <w:rtl/>
        </w:rPr>
        <w:t xml:space="preserve"> </w:t>
      </w:r>
      <w:r>
        <w:rPr>
          <w:rFonts w:hint="cs"/>
          <w:rtl/>
        </w:rPr>
        <w:t>הבדלים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האישי,</w:t>
      </w:r>
      <w:r>
        <w:rPr>
          <w:rtl/>
        </w:rPr>
        <w:t xml:space="preserve"> </w:t>
      </w:r>
      <w:r>
        <w:rPr>
          <w:rFonts w:hint="cs"/>
          <w:rtl/>
        </w:rPr>
        <w:t>הקשור</w:t>
      </w:r>
      <w:r>
        <w:rPr>
          <w:rtl/>
        </w:rPr>
        <w:t xml:space="preserve"> </w:t>
      </w:r>
      <w:r>
        <w:rPr>
          <w:rFonts w:hint="cs"/>
          <w:rtl/>
        </w:rPr>
        <w:t>לרקע</w:t>
      </w:r>
      <w:r>
        <w:rPr>
          <w:rtl/>
        </w:rPr>
        <w:t xml:space="preserve"> </w:t>
      </w:r>
      <w:r>
        <w:rPr>
          <w:rFonts w:hint="cs"/>
          <w:rtl/>
        </w:rPr>
        <w:t>סוציו</w:t>
      </w:r>
      <w:r>
        <w:rPr>
          <w:rtl/>
        </w:rPr>
        <w:t>-</w:t>
      </w:r>
      <w:r>
        <w:rPr>
          <w:rFonts w:hint="cs"/>
          <w:rtl/>
        </w:rPr>
        <w:t>תרבותי,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הנרטיב</w:t>
      </w:r>
      <w:r>
        <w:rPr>
          <w:rtl/>
        </w:rPr>
        <w:t xml:space="preserve"> </w:t>
      </w:r>
      <w:r>
        <w:rPr>
          <w:rFonts w:hint="cs"/>
          <w:rtl/>
        </w:rPr>
        <w:t>הכיתתי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להדגיש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החשיבות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העלאת</w:t>
      </w:r>
      <w:r>
        <w:rPr>
          <w:rtl/>
        </w:rPr>
        <w:t xml:space="preserve"> </w:t>
      </w:r>
      <w:r>
        <w:rPr>
          <w:rFonts w:hint="cs"/>
          <w:rtl/>
        </w:rPr>
        <w:t>המודעות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למורכבות</w:t>
      </w:r>
      <w:r>
        <w:rPr>
          <w:rtl/>
        </w:rPr>
        <w:t xml:space="preserve"> </w:t>
      </w:r>
      <w:r>
        <w:rPr>
          <w:rFonts w:hint="cs"/>
          <w:rtl/>
        </w:rPr>
        <w:t>הבעיות</w:t>
      </w:r>
      <w:r>
        <w:rPr>
          <w:rtl/>
        </w:rPr>
        <w:t xml:space="preserve"> </w:t>
      </w:r>
      <w:r>
        <w:rPr>
          <w:rFonts w:hint="cs"/>
          <w:rtl/>
        </w:rPr>
        <w:t>הקשורות</w:t>
      </w:r>
      <w:r>
        <w:rPr>
          <w:rtl/>
        </w:rPr>
        <w:t xml:space="preserve"> </w:t>
      </w:r>
      <w:r>
        <w:rPr>
          <w:rFonts w:hint="cs"/>
          <w:rtl/>
        </w:rPr>
        <w:t>להבאת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תלמידים</w:t>
      </w:r>
      <w:r>
        <w:rPr>
          <w:rtl/>
        </w:rPr>
        <w:t xml:space="preserve"> </w:t>
      </w:r>
      <w:r>
        <w:rPr>
          <w:rFonts w:hint="cs"/>
          <w:rtl/>
        </w:rPr>
        <w:t>לידיעת הכיתה</w:t>
      </w:r>
      <w:r>
        <w:rPr>
          <w:rtl/>
        </w:rPr>
        <w:t>.</w:t>
      </w:r>
    </w:p>
    <w:sectPr w:rsidR="006325ED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F4B"/>
    <w:multiLevelType w:val="hybridMultilevel"/>
    <w:tmpl w:val="1F1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812"/>
    <w:multiLevelType w:val="hybridMultilevel"/>
    <w:tmpl w:val="A6E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901"/>
    <w:multiLevelType w:val="hybridMultilevel"/>
    <w:tmpl w:val="46AA745C"/>
    <w:lvl w:ilvl="0" w:tplc="5300B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40F"/>
    <w:multiLevelType w:val="hybridMultilevel"/>
    <w:tmpl w:val="F4BC9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DAA"/>
    <w:multiLevelType w:val="hybridMultilevel"/>
    <w:tmpl w:val="5D1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5523"/>
    <w:multiLevelType w:val="hybridMultilevel"/>
    <w:tmpl w:val="471ED73A"/>
    <w:lvl w:ilvl="0" w:tplc="4AB2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F13"/>
    <w:multiLevelType w:val="hybridMultilevel"/>
    <w:tmpl w:val="1298C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52E6D"/>
    <w:multiLevelType w:val="hybridMultilevel"/>
    <w:tmpl w:val="D2DE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6694"/>
    <w:multiLevelType w:val="hybridMultilevel"/>
    <w:tmpl w:val="AFBC708A"/>
    <w:lvl w:ilvl="0" w:tplc="B2B20B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232"/>
    <w:multiLevelType w:val="hybridMultilevel"/>
    <w:tmpl w:val="795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3CC0"/>
    <w:multiLevelType w:val="hybridMultilevel"/>
    <w:tmpl w:val="0130C6E0"/>
    <w:lvl w:ilvl="0" w:tplc="BE3CB9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0A33"/>
    <w:multiLevelType w:val="hybridMultilevel"/>
    <w:tmpl w:val="910CFCA8"/>
    <w:lvl w:ilvl="0" w:tplc="03727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F9D"/>
    <w:multiLevelType w:val="hybridMultilevel"/>
    <w:tmpl w:val="6C4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3BA7"/>
    <w:multiLevelType w:val="hybridMultilevel"/>
    <w:tmpl w:val="56E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7CEB"/>
    <w:multiLevelType w:val="hybridMultilevel"/>
    <w:tmpl w:val="E714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93249"/>
    <w:multiLevelType w:val="hybridMultilevel"/>
    <w:tmpl w:val="7174052C"/>
    <w:lvl w:ilvl="0" w:tplc="B0507A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7C40"/>
    <w:multiLevelType w:val="hybridMultilevel"/>
    <w:tmpl w:val="F21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26AA"/>
    <w:multiLevelType w:val="hybridMultilevel"/>
    <w:tmpl w:val="D5F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6426C"/>
    <w:multiLevelType w:val="hybridMultilevel"/>
    <w:tmpl w:val="D9D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E"/>
    <w:rsid w:val="006325ED"/>
    <w:rsid w:val="00B5218E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30F2-7B01-445D-8E9F-E63D8DD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8E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52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521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218E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5218E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semiHidden/>
    <w:unhideWhenUsed/>
    <w:rsid w:val="00B5218E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B5218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2019-08-15T11:57:00Z</dcterms:created>
  <dcterms:modified xsi:type="dcterms:W3CDTF">2019-08-15T11:58:00Z</dcterms:modified>
</cp:coreProperties>
</file>