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45" w:rsidRPr="001A68A8" w:rsidRDefault="00BB6E45" w:rsidP="00BB6E45">
      <w:pPr>
        <w:jc w:val="center"/>
        <w:rPr>
          <w:b/>
          <w:bCs/>
          <w:rtl/>
        </w:rPr>
      </w:pPr>
      <w:r w:rsidRPr="001A68A8">
        <w:rPr>
          <w:rFonts w:hint="cs"/>
          <w:b/>
          <w:bCs/>
          <w:rtl/>
        </w:rPr>
        <w:t>פדגוגיה פמיניסטית ב</w:t>
      </w:r>
      <w:r>
        <w:rPr>
          <w:rFonts w:hint="cs"/>
          <w:b/>
          <w:bCs/>
          <w:rtl/>
        </w:rPr>
        <w:t>כיתה של בית הספר היסודי: סדר יום מעשי</w:t>
      </w:r>
    </w:p>
    <w:p w:rsidR="00BB6E45" w:rsidRDefault="00BB6E45" w:rsidP="00BB6E45">
      <w:pPr>
        <w:rPr>
          <w:rtl/>
        </w:rPr>
      </w:pPr>
    </w:p>
    <w:p w:rsidR="00BB6E45" w:rsidRDefault="00BB6E45" w:rsidP="00BB6E45">
      <w:pPr>
        <w:rPr>
          <w:rtl/>
        </w:rPr>
      </w:pPr>
      <w:r>
        <w:rPr>
          <w:rFonts w:hint="cs"/>
          <w:rtl/>
        </w:rPr>
        <w:t>התקציר נעשה על סמך:</w:t>
      </w:r>
    </w:p>
    <w:p w:rsidR="00BB6E45" w:rsidRPr="001A68A8" w:rsidRDefault="00BB6E45" w:rsidP="00BB6E45">
      <w:pPr>
        <w:bidi w:val="0"/>
      </w:pPr>
      <w:r>
        <w:t xml:space="preserve">Lee </w:t>
      </w:r>
      <w:proofErr w:type="spellStart"/>
      <w:r>
        <w:t>Woodham</w:t>
      </w:r>
      <w:proofErr w:type="spellEnd"/>
      <w:r>
        <w:t xml:space="preserve"> </w:t>
      </w:r>
      <w:proofErr w:type="spellStart"/>
      <w:r>
        <w:t>Digiovanni</w:t>
      </w:r>
      <w:proofErr w:type="spellEnd"/>
      <w:r>
        <w:t xml:space="preserve">, Delores D. Liston. (2005). Feminist pedagogy in the elementary classroom: An agenda for practice. </w:t>
      </w:r>
      <w:r>
        <w:rPr>
          <w:i/>
          <w:iCs/>
        </w:rPr>
        <w:t>Feminist Teacher,</w:t>
      </w:r>
      <w:r>
        <w:t xml:space="preserve"> vol. 15, No. 2, pp. 123-131.</w:t>
      </w:r>
    </w:p>
    <w:p w:rsidR="00BB6E45" w:rsidRPr="001A68A8" w:rsidRDefault="00BB6E45" w:rsidP="00BB6E45">
      <w:pPr>
        <w:rPr>
          <w:rtl/>
        </w:rPr>
      </w:pPr>
    </w:p>
    <w:p w:rsidR="00BB6E45" w:rsidRDefault="00BB6E45" w:rsidP="00BB6E45">
      <w:pPr>
        <w:rPr>
          <w:rtl/>
        </w:rPr>
      </w:pPr>
      <w:r>
        <w:rPr>
          <w:rFonts w:hint="cs"/>
          <w:rtl/>
        </w:rPr>
        <w:t>למרות שמרבית המורים בבתי הספר היסודיים הן נשים, רק מחקרים מעטים בתחום זה נעשו מתוך פרספקטיבה פמיניסטית עקבית. הבסיס התיאורטי של תפיסות רבות בתחום החינוך בבית הספר היסודי נעוץ בתיאוריות הפסיכולוגיה ההתפתחותית, הכוללות בתוכן שיח גברי. ניתן לומר, כי בתחום זה נשים דומיננטיות בשתיקה וקיים צורך בחיבורן למקור התיאורטי, שיאפשר להן לקבל קול משל עצמן. הפדגוגיה הפמיניסטית הוכיחה את כוחה בתור גישה טרנספורמטיבית בחינוך, אך מרבית המחקר והפרקטיקה הפמיניסטית נובעים מהניסיון הפדגוגי במסגרות של השכלה גבוהה ואינם מתייחסים במישרין לחוויות הפדגוגיות בבית הספר היסודי. במחקר הנוכחי, ננסה לבחון את האפשרויות של אימוץ פרקטיקה פדגוגית מעצימה, הנשענת על יסודות הפדגוגיה הפמיניסטית בבית הספר היסודי.</w:t>
      </w:r>
    </w:p>
    <w:p w:rsidR="00BB6E45" w:rsidRDefault="00BB6E45" w:rsidP="00BB6E45">
      <w:pPr>
        <w:rPr>
          <w:rtl/>
        </w:rPr>
      </w:pPr>
    </w:p>
    <w:p w:rsidR="00BB6E45" w:rsidRDefault="00BB6E45" w:rsidP="00BB6E45">
      <w:pPr>
        <w:rPr>
          <w:rtl/>
        </w:rPr>
      </w:pPr>
      <w:r>
        <w:rPr>
          <w:rFonts w:hint="cs"/>
          <w:rtl/>
        </w:rPr>
        <w:t xml:space="preserve">ההבדלים בתוצאות חינוכיות של בנים ובנות בבתי הספר הציבוריים בארצות הברית עמדו במוקד מחקרים רבים. מחקרים אלה מצביעים על הירידה החדה בהערכה עצמית ובהישגים לימודיים של תלמידות בגיל הנערות. בין הסיבות המרכזיות, הגורמות לתופעה זאת, ניתן להצביע על הצורה הגברית של המערכת הבית ספרית ועל הסוציאליזציה של נערות לתפקידי נשיים מסורתיים. עם זאת, סביר להניח, כי שינויים משמעותיים אלה אינם מתרחשים באופן פתאומי בגיל הנערות. מדובר בשינויים הנעשים בולטים רק לאחר ההצטברות של חוויות ולחצים בתוך הכיתה, במשך כל שנות הלימודים הקודמות. לכן, יש להודות, כי אחריות בלתי מבוטלת על המצב מוטלת גם על החינוך והפדגוגיה בבית הספר היסודי. </w:t>
      </w:r>
    </w:p>
    <w:p w:rsidR="00BB6E45" w:rsidRDefault="00BB6E45" w:rsidP="00BB6E45">
      <w:pPr>
        <w:rPr>
          <w:rtl/>
        </w:rPr>
      </w:pPr>
    </w:p>
    <w:p w:rsidR="00BB6E45" w:rsidRDefault="00BB6E45" w:rsidP="00BB6E45">
      <w:pPr>
        <w:rPr>
          <w:rtl/>
        </w:rPr>
      </w:pPr>
      <w:r>
        <w:rPr>
          <w:rFonts w:hint="cs"/>
          <w:rtl/>
        </w:rPr>
        <w:t xml:space="preserve">ניתן להצביע על כמה דוגמאות של הגורמים המביאים להורדת ההערכה העצמית של בנות, הפועלים כבר ברמה של חינוך יסודי: </w:t>
      </w:r>
    </w:p>
    <w:p w:rsidR="00BB6E45" w:rsidRDefault="00BB6E45" w:rsidP="00BB6E45">
      <w:pPr>
        <w:pStyle w:val="a3"/>
        <w:numPr>
          <w:ilvl w:val="0"/>
          <w:numId w:val="1"/>
        </w:numPr>
      </w:pPr>
      <w:r>
        <w:rPr>
          <w:rFonts w:hint="cs"/>
          <w:rtl/>
        </w:rPr>
        <w:t>היעדר הנשים ממערכת הלימודים הפורמלית בתחומים, כמו היסטוריה, מדע, ספרות: בעקבות כך תלמידים רבים וגם מורים מאמינים, כי לנשים אין מה לתרום בתחומים אלה או שבמקרה הטוב תרומתן מוגבלת ושולית (ביטוי לכך אפשר לראות בהכנסת דפים מיוחדים עם איורים צבעוניים, בספרי הלימוד של השנים האחרונות, שבהם נשים ובני מיעוטים). בסופו של דבר, הרושם שמתקבל הוא שנשים פחות חשובות מגברים.</w:t>
      </w:r>
    </w:p>
    <w:p w:rsidR="00BB6E45" w:rsidRDefault="00BB6E45" w:rsidP="00BB6E45">
      <w:pPr>
        <w:pStyle w:val="a3"/>
        <w:numPr>
          <w:ilvl w:val="0"/>
          <w:numId w:val="1"/>
        </w:numPr>
      </w:pPr>
      <w:r>
        <w:rPr>
          <w:rFonts w:hint="cs"/>
          <w:rtl/>
        </w:rPr>
        <w:t>אופן ניהול הכיתה: מחקרים הראו כי מרבית המורים נוטים להתמקד יותר בתלמידים בנים, המהווים אתגר משמעתי יותר. באופן כללי, לעתים קרובות, בנים נראים יותר בכיתה ולכן זוכים לתשומת לב גדולה יותר של המורה.</w:t>
      </w:r>
    </w:p>
    <w:p w:rsidR="00BB6E45" w:rsidRDefault="00BB6E45" w:rsidP="00BB6E45">
      <w:pPr>
        <w:rPr>
          <w:rtl/>
        </w:rPr>
      </w:pPr>
      <w:r>
        <w:rPr>
          <w:rFonts w:hint="cs"/>
          <w:rtl/>
        </w:rPr>
        <w:lastRenderedPageBreak/>
        <w:t xml:space="preserve">לאור הנסיבות האלה התופעה של ירידה בהערכה עצמית בקרב הבנות, לאחר כמה שנות לימודים, נראית מובנת לחלוטין ואפילו "טבעית". המפתח למניעת תופעה זו בגיל הנערות נמצא בתקופת החינוך היסודי. לשם כך על המחנכים להשתמש </w:t>
      </w:r>
      <w:proofErr w:type="spellStart"/>
      <w:r>
        <w:rPr>
          <w:rFonts w:hint="cs"/>
          <w:rtl/>
        </w:rPr>
        <w:t>בפרקטיקות</w:t>
      </w:r>
      <w:proofErr w:type="spellEnd"/>
      <w:r>
        <w:rPr>
          <w:rFonts w:hint="cs"/>
          <w:rtl/>
        </w:rPr>
        <w:t xml:space="preserve"> מעצימות, שתתאמנה גם לבנים וגם לבנות. אימוץ הפדגוגיה הפמיניסטית למען השגת מטרה זו הוא צעד מתבקש, אך יש צורך בתרגום התיאוריה שפותחה, בהתייחס ללימודים באוניברסיטאות וקולג'ים, לרמה של כיתה בבית ספר יסודי. כאמור, מחקרים מעטים עד כה הוקדשו למטרה זו.</w:t>
      </w:r>
    </w:p>
    <w:p w:rsidR="00BB6E45" w:rsidRDefault="00BB6E45" w:rsidP="00BB6E45">
      <w:pPr>
        <w:rPr>
          <w:rtl/>
        </w:rPr>
      </w:pPr>
    </w:p>
    <w:p w:rsidR="00BB6E45" w:rsidRDefault="00BB6E45" w:rsidP="00BB6E45">
      <w:pPr>
        <w:rPr>
          <w:rtl/>
        </w:rPr>
      </w:pPr>
      <w:r>
        <w:rPr>
          <w:rFonts w:hint="cs"/>
        </w:rPr>
        <w:t>B</w:t>
      </w:r>
      <w:r>
        <w:t>ell Hooks</w:t>
      </w:r>
      <w:r>
        <w:rPr>
          <w:rFonts w:hint="cs"/>
          <w:rtl/>
        </w:rPr>
        <w:t xml:space="preserve"> כותבת, כי כיתת הלימודים צריכה להיות מקום שבו חייבים להכיר בשוני ולהבין כי דרכי הידע שלנו תלויים בהקשרים ההיסטוריים וביחסי כוח. על מנת לתרגם את החזון הזה למציאות בבית הספר היסודי, יש צורך בשינויים במספר רמות. ניתן להתחיל מהרמה הבסיסית ביותר </w:t>
      </w:r>
      <w:r>
        <w:rPr>
          <w:rtl/>
        </w:rPr>
        <w:t>–</w:t>
      </w:r>
      <w:r>
        <w:rPr>
          <w:rFonts w:hint="cs"/>
          <w:rtl/>
        </w:rPr>
        <w:t xml:space="preserve"> מעיצוב הכיתה. הפדגוגיה הפמיניסטית שמה דגש על יצירה אווירה חמה ותומכת, הכוללת תכנים אודות נשים וקבוצות מודרות אחרות. אחת הדרכים לבטא את החשיבות של העצמת כל תלמיד היא בחירה נכונה של עיצוב הכיתה והפוסטרים התלויים על הקירות: הדמויות המופיעות שם אמורות לשקף את מגוון התלמידים בכיתה (לא רק לבנים וגברים).</w:t>
      </w:r>
    </w:p>
    <w:p w:rsidR="00BB6E45" w:rsidRDefault="00BB6E45" w:rsidP="00BB6E45">
      <w:pPr>
        <w:rPr>
          <w:rtl/>
        </w:rPr>
      </w:pPr>
    </w:p>
    <w:p w:rsidR="00BB6E45" w:rsidRDefault="00BB6E45" w:rsidP="00BB6E45">
      <w:pPr>
        <w:rPr>
          <w:rtl/>
        </w:rPr>
      </w:pPr>
      <w:r>
        <w:rPr>
          <w:rFonts w:hint="cs"/>
          <w:rtl/>
        </w:rPr>
        <w:t xml:space="preserve">הרמה הבאה היא בחינה מחודשת של מערכת הלימודים, הכוללת את הצעדים הבאים: </w:t>
      </w:r>
    </w:p>
    <w:p w:rsidR="00BB6E45" w:rsidRDefault="00BB6E45" w:rsidP="00BB6E45">
      <w:pPr>
        <w:pStyle w:val="a3"/>
        <w:numPr>
          <w:ilvl w:val="0"/>
          <w:numId w:val="1"/>
        </w:numPr>
      </w:pPr>
      <w:r>
        <w:rPr>
          <w:rFonts w:hint="cs"/>
          <w:rtl/>
        </w:rPr>
        <w:t>לבחון את המערכת כדי לקבוע מה חסר ולזהות את מערכת הלימודים הסמויה.</w:t>
      </w:r>
    </w:p>
    <w:p w:rsidR="00BB6E45" w:rsidRDefault="00BB6E45" w:rsidP="00BB6E45">
      <w:pPr>
        <w:pStyle w:val="a3"/>
        <w:numPr>
          <w:ilvl w:val="0"/>
          <w:numId w:val="1"/>
        </w:numPr>
      </w:pPr>
      <w:r>
        <w:rPr>
          <w:rFonts w:hint="cs"/>
          <w:rtl/>
        </w:rPr>
        <w:t>לחשוב כיצד ניתן להכניס דמויות של נשים/בני מיעוטים למערכת הלימודים בדרך שהם לא ייתפסו כנספח צדדי ולא ישתלבו בתוך הסטריאוטיפים הקיימים.</w:t>
      </w:r>
    </w:p>
    <w:p w:rsidR="00BB6E45" w:rsidRDefault="00BB6E45" w:rsidP="00BB6E45">
      <w:pPr>
        <w:pStyle w:val="a3"/>
        <w:numPr>
          <w:ilvl w:val="0"/>
          <w:numId w:val="1"/>
        </w:numPr>
      </w:pPr>
      <w:r>
        <w:rPr>
          <w:rFonts w:hint="cs"/>
          <w:rtl/>
        </w:rPr>
        <w:t>לבחון את האפשרות  להשתמש בחומרי קריאה מגוונים יותר מאשר  במערכת הלימודים הרשמית.</w:t>
      </w:r>
    </w:p>
    <w:p w:rsidR="00BB6E45" w:rsidRDefault="00BB6E45" w:rsidP="00BB6E45">
      <w:pPr>
        <w:pStyle w:val="a3"/>
        <w:numPr>
          <w:ilvl w:val="0"/>
          <w:numId w:val="1"/>
        </w:numPr>
      </w:pPr>
      <w:r>
        <w:rPr>
          <w:rFonts w:hint="cs"/>
          <w:rtl/>
        </w:rPr>
        <w:t>לבחון את האפשרות להשתמש בחלקים הסטריאוטיפיים של ספרי לימוד למען יצירת הדיון סביב חוויות ומעמד של נשים ובני מיעוטים, תוך כדי עידודם להעלות חוויות מהחיים.</w:t>
      </w:r>
    </w:p>
    <w:p w:rsidR="00BB6E45" w:rsidRDefault="00BB6E45" w:rsidP="00BB6E45">
      <w:pPr>
        <w:pStyle w:val="a3"/>
        <w:numPr>
          <w:ilvl w:val="0"/>
          <w:numId w:val="1"/>
        </w:numPr>
        <w:rPr>
          <w:rtl/>
        </w:rPr>
      </w:pPr>
      <w:r>
        <w:rPr>
          <w:rFonts w:hint="cs"/>
          <w:rtl/>
        </w:rPr>
        <w:t>להשתמש בנרטיבים על מנת למנוע סטנדרטיזציה.</w:t>
      </w:r>
    </w:p>
    <w:p w:rsidR="00BB6E45" w:rsidRDefault="00BB6E45" w:rsidP="00BB6E45">
      <w:pPr>
        <w:rPr>
          <w:rtl/>
        </w:rPr>
      </w:pPr>
    </w:p>
    <w:p w:rsidR="00BB6E45" w:rsidRDefault="00BB6E45" w:rsidP="00BB6E45">
      <w:pPr>
        <w:rPr>
          <w:rtl/>
        </w:rPr>
      </w:pPr>
      <w:r>
        <w:rPr>
          <w:rFonts w:hint="cs"/>
          <w:rtl/>
        </w:rPr>
        <w:t>בחינה מחודשת של מערכת הלימודים וחשיפת התחומים החסויים עשויה להביא לשאלות ולדיונים סביב נושאי אתוס, מגדר ומעמד. מורים רבים בבתי ספר יסודיים נוטים להתעלם מהשאלות האלה, משום שהם אימצו את התפיסה של "עיוורון להבדלים". העלאת הנושאים האלה בכיתה פירושה הקשבה סלקטיבית רק לקולות התלמידים השייכים לנרטיב הדומיננטי והשתקת קולות אחרים. גישה פמיניסטית, לעומת זאת, דורשת להכיר בשוני ורואה בכך דרך להעצמה. הצעדים שעשויים לתרום להכרה בשוני במסגרת של הוראה בכיתה בבית ספר יסודי כוללים:</w:t>
      </w:r>
    </w:p>
    <w:p w:rsidR="00BB6E45" w:rsidRDefault="00BB6E45" w:rsidP="00BB6E45">
      <w:pPr>
        <w:pStyle w:val="a3"/>
        <w:numPr>
          <w:ilvl w:val="0"/>
          <w:numId w:val="1"/>
        </w:numPr>
      </w:pPr>
      <w:r>
        <w:rPr>
          <w:rFonts w:hint="cs"/>
          <w:rtl/>
        </w:rPr>
        <w:t>להשתמש בנרטיבים במהלך ההוראה כיתה.</w:t>
      </w:r>
    </w:p>
    <w:p w:rsidR="00BB6E45" w:rsidRDefault="00BB6E45" w:rsidP="00BB6E45">
      <w:pPr>
        <w:pStyle w:val="a3"/>
        <w:numPr>
          <w:ilvl w:val="0"/>
          <w:numId w:val="1"/>
        </w:numPr>
      </w:pPr>
      <w:r>
        <w:rPr>
          <w:rFonts w:hint="cs"/>
          <w:rtl/>
        </w:rPr>
        <w:t xml:space="preserve">לאמץ מגוון של </w:t>
      </w:r>
      <w:proofErr w:type="spellStart"/>
      <w:r>
        <w:rPr>
          <w:rFonts w:hint="cs"/>
          <w:rtl/>
        </w:rPr>
        <w:t>פרקטיקות</w:t>
      </w:r>
      <w:proofErr w:type="spellEnd"/>
      <w:r>
        <w:rPr>
          <w:rFonts w:hint="cs"/>
          <w:rtl/>
        </w:rPr>
        <w:t xml:space="preserve"> של למידה שיתופית, המעודדות דיאלוג ומתמקדות בצדדים החזקים של סגנונות למידה ותפיסות שונים.</w:t>
      </w:r>
    </w:p>
    <w:p w:rsidR="00BB6E45" w:rsidRDefault="00BB6E45" w:rsidP="00BB6E45">
      <w:pPr>
        <w:pStyle w:val="a3"/>
        <w:numPr>
          <w:ilvl w:val="0"/>
          <w:numId w:val="1"/>
        </w:numPr>
      </w:pPr>
      <w:r>
        <w:rPr>
          <w:rFonts w:hint="cs"/>
          <w:rtl/>
        </w:rPr>
        <w:t>לעודד תקשורת בין מורה לתלמידים, כגון, דרך כתיבת יומנים אישיים ותגובות המורה.</w:t>
      </w:r>
    </w:p>
    <w:p w:rsidR="00BB6E45" w:rsidRDefault="00BB6E45" w:rsidP="00BB6E45">
      <w:pPr>
        <w:pStyle w:val="a3"/>
        <w:numPr>
          <w:ilvl w:val="0"/>
          <w:numId w:val="1"/>
        </w:numPr>
      </w:pPr>
      <w:r>
        <w:rPr>
          <w:rFonts w:hint="cs"/>
          <w:rtl/>
        </w:rPr>
        <w:t>לתת דגש לנושאים הפתוחים לדיון; ניתן להשתמש בשאלות פתוחות, שתשובה עליהם תלויה בפרספקטיבה של התלמיד.</w:t>
      </w:r>
    </w:p>
    <w:p w:rsidR="00BB6E45" w:rsidRDefault="00BB6E45" w:rsidP="00BB6E45">
      <w:pPr>
        <w:pStyle w:val="a3"/>
        <w:numPr>
          <w:ilvl w:val="0"/>
          <w:numId w:val="1"/>
        </w:numPr>
        <w:rPr>
          <w:rtl/>
        </w:rPr>
      </w:pPr>
      <w:r>
        <w:rPr>
          <w:rFonts w:hint="cs"/>
          <w:rtl/>
        </w:rPr>
        <w:t xml:space="preserve"> להקדיש תשומת לב מיוחדת להקשרים האישיים של התוכן הנלמד ולגרום למודעות סביב הקשרים אלה.</w:t>
      </w:r>
    </w:p>
    <w:p w:rsidR="00BB6E45" w:rsidRDefault="00BB6E45" w:rsidP="00BB6E45">
      <w:pPr>
        <w:rPr>
          <w:rtl/>
        </w:rPr>
      </w:pPr>
    </w:p>
    <w:p w:rsidR="00BB6E45" w:rsidRDefault="00BB6E45" w:rsidP="00BB6E45">
      <w:pPr>
        <w:rPr>
          <w:rtl/>
        </w:rPr>
      </w:pPr>
      <w:r>
        <w:rPr>
          <w:rFonts w:hint="cs"/>
          <w:rtl/>
        </w:rPr>
        <w:t>יש לציין, כי הלמידה השיתופית כבר נמצאת בשימוש של מורים בבית הספר היסודי, אך מרבית המורים אינם מיישמים את הפוטנציאל המלא של השיטה ואינם מודעים להשלכותיה באשר לבנות ובני מיעוטים. צורות מגוונות של הלמידה השיתופית מעניקות אפשרות ליותר תלמידים להשתתף מאשר ההוראה המסורתית, משום שהיא שמה דגש על שיתוף הפעולה ולא על התחרות, מתאפיינת בדיאלוג ובביזור התהליכים של כינון המשמעות.</w:t>
      </w:r>
    </w:p>
    <w:p w:rsidR="00BB6E45" w:rsidRDefault="00BB6E45" w:rsidP="00BB6E45">
      <w:pPr>
        <w:rPr>
          <w:rtl/>
        </w:rPr>
      </w:pPr>
    </w:p>
    <w:p w:rsidR="00BB6E45" w:rsidRDefault="00BB6E45" w:rsidP="00BB6E45">
      <w:pPr>
        <w:rPr>
          <w:rtl/>
        </w:rPr>
      </w:pPr>
      <w:r>
        <w:rPr>
          <w:rFonts w:hint="cs"/>
          <w:rtl/>
        </w:rPr>
        <w:t>פדגוגיה פמיניסטית רואה בניהול הכיתה אמצעי לדאגה לצורכי התלמידים ושמירה על כבודם. נורמות כיתתיות מהוות אמצעי משמעתי חשוב בבית הספר היסודי. בדרך כלל, הנורמות הכיתתיות  מגבילות פעילויות מסוימות של תלמידים ונותנות גושפנקא לפעילויות אחרות. על המורה הפועל על סמך עקרונות הפדגוגיה הפמיניסטית לבחון את הנורמות הכיתתיות הקיימות: האם הן מגבילות תלמידים מסוימים ותומכות באחרים? האם הם משעתקים את יחסי אי השוויון לתוך הכיתה? כמו כן, הנורמות הכיתתיות חייבות לא רק לשרטט את גבולות התחום האסור, אלא לעודד תלמידים לתמוך אחד בשני בתוך הכיתה מחוצה לה.</w:t>
      </w:r>
    </w:p>
    <w:p w:rsidR="00BB6E45" w:rsidRDefault="00BB6E45" w:rsidP="00BB6E45">
      <w:pPr>
        <w:rPr>
          <w:rtl/>
        </w:rPr>
      </w:pPr>
    </w:p>
    <w:p w:rsidR="006325ED" w:rsidRDefault="00BB6E45" w:rsidP="00BB6E45">
      <w:r>
        <w:rPr>
          <w:rFonts w:hint="cs"/>
          <w:rtl/>
        </w:rPr>
        <w:t>לסיכום, ניתן לומר, כי החל מהיום הראשון של לימודים בבית הספר, מערכת הלימודים הסמויה מתחילה להשפיע באופן שלילי על בנות ועל בנים גם יחד. הפדגוגיה הפמיניסטית מציעה דרך להיאבק בהשפעה הזאת ונותנת אפשרות ליצור סדר חברתי הומאני יותר ולו במרחב הכיתה בלבד. יש לציין,</w:t>
      </w:r>
      <w:bookmarkStart w:id="0" w:name="_GoBack"/>
      <w:bookmarkEnd w:id="0"/>
      <w:r>
        <w:rPr>
          <w:rFonts w:hint="cs"/>
          <w:rtl/>
        </w:rPr>
        <w:t xml:space="preserve"> כי במובנים מסוימים, המרחב הכיתתי בבתי הספר היסודיים מהווה שדה אידיאלי לבניית היסודות הנדרשים למען השגת היעדים הנרחבים של התנועה הפמיניסטית.</w:t>
      </w:r>
    </w:p>
    <w:sectPr w:rsidR="006325ED" w:rsidSect="00B6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D6DAA"/>
    <w:multiLevelType w:val="hybridMultilevel"/>
    <w:tmpl w:val="5D1E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45"/>
    <w:rsid w:val="006325ED"/>
    <w:rsid w:val="00B63548"/>
    <w:rsid w:val="00BB6E45"/>
    <w:rsid w:val="00F7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4E859-A8DB-4177-BDDC-17992D71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45"/>
    <w:pPr>
      <w:bidi/>
      <w:spacing w:after="0" w:line="36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990</Words>
  <Characters>4955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2019-08-15T09:14:00Z</dcterms:created>
  <dcterms:modified xsi:type="dcterms:W3CDTF">2019-08-15T09:32:00Z</dcterms:modified>
</cp:coreProperties>
</file>